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1</w:t>
      </w:r>
    </w:p>
    <w:tbl>
      <w:tblPr>
        <w:tblStyle w:val="4"/>
        <w:tblW w:w="1374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12"/>
        <w:gridCol w:w="1283"/>
        <w:gridCol w:w="1067"/>
        <w:gridCol w:w="1750"/>
        <w:gridCol w:w="1333"/>
        <w:gridCol w:w="1534"/>
        <w:gridCol w:w="1516"/>
        <w:gridCol w:w="717"/>
        <w:gridCol w:w="1583"/>
        <w:gridCol w:w="1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374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建筑节能产品信息发布清单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种类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及型号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检验标准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年生产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10万立方米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武汉市华升阳新型墙体材料有限公司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武汉市新洲区阳逻街老屋村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朱宏强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13006122518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武汉和平新龙新材料有限公司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武汉市江夏区庙山开发区阳光大道毅恒街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柯容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15902768611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蒸压粉煤灰砖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MU10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JC/T239-2014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6000万块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武汉市华宇泰新型墙体材料有限公司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武汉市东西湖区新沟镇顺港村特1号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吴维琴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13996700593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GB/11968-2006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武汉锦嘉新型墙体材料制品有限公司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武汉市蔡甸区张湾街上湖家渡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肖倩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13163321993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湖北天冠建材发展有限公司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武汉市江夏区乌龙泉街幸福路199号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周浩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13260529338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新型墙体材料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蒸压加气混凝土砌块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A2.5 B04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A3.5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A5.0 B07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GB/11968-2020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武汉东城垸新型墙体有限公司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  <w:t>武汉市汉南区东荆街南丰大队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吴付潮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13971186469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建筑节能门窗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塑钢平开窗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1100X800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mm（6Low-E+12+6）mm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GB/T28887-2012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GB/T7106-2019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GB/T8484-2020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GB/T31433-2015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湖北宝业幕墙门窗工程有限公司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湖北省鄂州市葛店开发区创业大道宝业工业园2号厂房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陈东友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13971084968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建筑节能门窗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铝合金隔热断桥平开窗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1200X1500mm（6Low-E+12A+6）mm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GB/T7106-2008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GB/T8484-2008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GB/T8478-2008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武汉林源装饰工程有限公司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武汉市汉阳区黄金口工业园建银大厦（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5S会馆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李桂兰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13971189200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建筑节能门窗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平开铝合金（断热）窗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WBW55PLC-120140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GB/T7106-2019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GB/T8484-2020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武汉明泰建筑节能门窗有限公司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武汉市黄陂区前川街武湖村浙商工业园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D-08号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翟想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18986202396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建筑节能门窗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平开铝合金（断热）窗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WBW55PLC-120150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GB/T7106-2019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GB/T8484-2020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武汉立原门窗制作有限责任公司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武汉市黄陂区盘龙城经济开发区盘龙一路特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汪兴国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13006309885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预应力叠合板、预应力及非预应力梁柱、预应力马路板、预制墙板、预制楼梯等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GB/750784-2013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GB50204-2015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武汉市华江幸福装配式建筑有限公司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武汉市新洲区阳逻经济开发区金阳大道15号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封剑森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13952751381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预制内外墙、预制叠合板、预制楼梯、预制梁、预制柱、预制阳台、预制空调板、预制隔板、预制夹心保温墙板、预制飘窗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GB50204-2015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GB/T 51231-2016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中建科技湖北有限公司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武汉市经济技术开发区通用航空及卫星产业园特1号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国有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占成元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13787272710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PC构件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DB42/T1224-2016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湖北省宏泰宝业建筑工业化有限公司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武汉市江夏经济开发区技术产业园花山工业园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混合制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胡德龙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027-59321915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混凝土预制柱、梁、剪力墙、隔墙、三明治外墙、飘窗、叠合楼板、阳台、楼梯、管片、管廊、护坡等构件产品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 50299-1999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GB5204-2015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GB/T51231-2016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GB/T38550-2020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三木和森建设有限公司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武汉市新洲区汪集街汪兴路东侧3号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苏占鳌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18229726488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装配式预制混凝土柱、梁、内外墙板、夹心保温墙板、飘窗、阳台、叠合板、楼梯、等构件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GB5204-2015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GB/T51231-2016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武汉龙信筑工建筑科技有限公司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武汉市青山区工业港181,182,184,186,187,188,189,190,191栋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潘钊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18971186036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装配式建筑部品部件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预制混凝土外墙板、预制混凝土内墙板、预制混凝土叠合板、预制混凝土楼梯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GB5204-2015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10万立方米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湖北中天绿建工业有限公司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武汉市黄陂区罗汉工业园特一号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民营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钱叶华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18153306607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28A5"/>
    <w:rsid w:val="03D54C8B"/>
    <w:rsid w:val="045C7185"/>
    <w:rsid w:val="075B184A"/>
    <w:rsid w:val="0B6E40EA"/>
    <w:rsid w:val="109C2253"/>
    <w:rsid w:val="12247234"/>
    <w:rsid w:val="1566141C"/>
    <w:rsid w:val="162318F5"/>
    <w:rsid w:val="1645008E"/>
    <w:rsid w:val="19DA182C"/>
    <w:rsid w:val="1EDC716B"/>
    <w:rsid w:val="2323464E"/>
    <w:rsid w:val="39A67A55"/>
    <w:rsid w:val="45596947"/>
    <w:rsid w:val="477B561B"/>
    <w:rsid w:val="4C672D0A"/>
    <w:rsid w:val="52DD08E6"/>
    <w:rsid w:val="65F233FE"/>
    <w:rsid w:val="689D535A"/>
    <w:rsid w:val="697A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2022-06-28T07:27:00Z</dcterms:created>
  <dc:creator>Administrator</dc:creator>
  <cp:lastModifiedBy>郑波</cp:lastModifiedBy>
  <cp:lastPrinted>2022-10-13T01:53:00Z</cp:lastPrinted>
  <dcterms:modified xsi:type="dcterms:W3CDTF">2022-10-20T00:49:49Z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