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关于公布2022年上半年工程监理企业和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人员双随机检查受检对象的通知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根据市城建局2022年“双随机一公开”抽查计划和《关于2022年上半年对工程监理企业和人员开展“双随机一公开”检查的通知》要求，现将随机抽取的受检对象及有关事项通知如下：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城建局通过“湖北省‘互联网+监管’双随机一公开系统”，按照10%的比例采取随机抽取的方式，确定了22家工程监理企业为本次受检对象（名单见附件）和执法检查人员6人，分3组进行检查，检查工作将随即展开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请受检企业按照《关于2022年上半年对工程监理企业和人员开展“双随机一公开”检查的通知》规定的检查内容做好相关准备。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附件：2022年上半年对工程监理企业“双随机一公开”</w:t>
      </w:r>
    </w:p>
    <w:p>
      <w:pPr>
        <w:spacing w:line="48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检查名单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武汉市城乡建设局</w:t>
      </w:r>
    </w:p>
    <w:p>
      <w:pPr>
        <w:tabs>
          <w:tab w:val="left" w:pos="7560"/>
        </w:tabs>
        <w:spacing w:line="4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2022年7月1日</w:t>
      </w:r>
    </w:p>
    <w:p>
      <w:pPr>
        <w:tabs>
          <w:tab w:val="left" w:pos="7560"/>
        </w:tabs>
        <w:spacing w:line="480" w:lineRule="exact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7560"/>
        </w:tabs>
        <w:spacing w:line="480" w:lineRule="exact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7560"/>
        </w:tabs>
        <w:spacing w:line="480" w:lineRule="exact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7560"/>
        </w:tabs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仿宋_GB231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5"/>
          <w:sz w:val="36"/>
          <w:szCs w:val="36"/>
        </w:rPr>
        <w:t>2022年上半年对工程监理企业“双随机一公开”检查名单</w:t>
      </w:r>
    </w:p>
    <w:tbl>
      <w:tblPr>
        <w:tblStyle w:val="6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3"/>
        <w:gridCol w:w="41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>企业名称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>统一社会信用代码/注册号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湖北筑信工程咨询有限公司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1B2143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91420106MA4KMYM05H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湖北翰玖工程监理有限公司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91420116MA4F0DK19B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武汉中建工程管理有限公司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91420100764634281T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湖北长峡工程建设监理有限公司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914201025818003200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武汉鸿诚工程咨询管理有限责任公司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91420103300244859Q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湖北鑫定一建设项目管理有限公司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91420116MA49HQY29E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湖北安卓众项目管理有限公司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91420112MA7GRP1M6M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湖北桓坤鹏工程管理有限公司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91420112MA49GT0RXN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武汉市三楚建设监理有限责任公司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914201027179200740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湖北中盛万德工程项目管理有限公司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91420106MA4KY4FL61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湖北卓凯工程设计有限公司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91210102774842690B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湖北易尔德项目管理有限公司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91420112MA4F424HXA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众志汇中（湖北）工程技术有限公司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91420113MA49CPQ95X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武汉平捷辉建筑工程有限公司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91420112MA49DYWXXF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中国医药集团联合工程有限公司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91420100739811637P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湖北江汉工程咨询有限公司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91429005732698977F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湖北华创慧聚规划设计有限公司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91420102MA49HHHF2G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中沛建设科技有限公司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91420103MA49HPD226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湖北雅卓鑫恒项目管理有限公司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91420112MA4F42320B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湖北江润工程管理有限公司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91420114MA49F2KR89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武汉飞虹工程管理咨询有限公司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914201003000883825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湖北合联工程管理有限公司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9142000070709635XJ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2098" w:right="1474" w:bottom="1984" w:left="1587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41.243.6:8080/seeyon/officeservlet"/>
  </w:docVars>
  <w:rsids>
    <w:rsidRoot w:val="2B6F0513"/>
    <w:rsid w:val="00142B56"/>
    <w:rsid w:val="008F2574"/>
    <w:rsid w:val="00A80679"/>
    <w:rsid w:val="00AE6EF2"/>
    <w:rsid w:val="00C00CB8"/>
    <w:rsid w:val="00CE06E1"/>
    <w:rsid w:val="0794461B"/>
    <w:rsid w:val="0C312426"/>
    <w:rsid w:val="10D85456"/>
    <w:rsid w:val="186438E6"/>
    <w:rsid w:val="1AD8631F"/>
    <w:rsid w:val="255269B4"/>
    <w:rsid w:val="26DD49F2"/>
    <w:rsid w:val="29BA6253"/>
    <w:rsid w:val="2B6F0513"/>
    <w:rsid w:val="32AE29AD"/>
    <w:rsid w:val="3E302555"/>
    <w:rsid w:val="3E807582"/>
    <w:rsid w:val="3F0F00EA"/>
    <w:rsid w:val="3F8E629A"/>
    <w:rsid w:val="45B70589"/>
    <w:rsid w:val="575ECD88"/>
    <w:rsid w:val="5B3E5300"/>
    <w:rsid w:val="5F1A66E2"/>
    <w:rsid w:val="5F5AB3EB"/>
    <w:rsid w:val="6DDF4E11"/>
    <w:rsid w:val="6EFD8FCA"/>
    <w:rsid w:val="6EFF1212"/>
    <w:rsid w:val="6F71036C"/>
    <w:rsid w:val="709D7672"/>
    <w:rsid w:val="72DA0233"/>
    <w:rsid w:val="7C1A33A7"/>
    <w:rsid w:val="FBBBFB30"/>
    <w:rsid w:val="FFFDC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2</Pages>
  <Words>178</Words>
  <Characters>1018</Characters>
  <Lines>8</Lines>
  <Paragraphs>2</Paragraphs>
  <TotalTime>4</TotalTime>
  <ScaleCrop>false</ScaleCrop>
  <LinksUpToDate>false</LinksUpToDate>
  <CharactersWithSpaces>1194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2022-07-04T00:38:00Z</dcterms:created>
  <dc:creator>黄斌</dc:creator>
  <cp:lastModifiedBy>Administrator</cp:lastModifiedBy>
  <dcterms:modified xsi:type="dcterms:W3CDTF">2022-07-04T01:37:06Z</dcterms:modified>
  <dc:title>关于公布2022年上半年工程监理企业和人员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文种">
    <vt:lpwstr>unknow</vt:lpwstr>
  </property>
</Properties>
</file>