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1AC2" w14:textId="77777777" w:rsidR="003E0165" w:rsidRDefault="003E0165" w:rsidP="003E0165">
      <w:pPr>
        <w:rPr>
          <w:rFonts w:ascii="华文宋体" w:eastAsia="华文宋体" w:hAnsi="华文宋体" w:cs="华文宋体" w:hint="eastAsia"/>
          <w:sz w:val="32"/>
          <w:szCs w:val="32"/>
        </w:rPr>
      </w:pPr>
      <w:r>
        <w:rPr>
          <w:rFonts w:ascii="华文宋体" w:eastAsia="华文宋体" w:hAnsi="华文宋体" w:cs="华文宋体" w:hint="eastAsia"/>
          <w:sz w:val="32"/>
          <w:szCs w:val="32"/>
        </w:rPr>
        <w:t>附件</w:t>
      </w:r>
    </w:p>
    <w:p w14:paraId="6E2C509A" w14:textId="77777777" w:rsidR="003E0165" w:rsidRDefault="003E0165" w:rsidP="003E0165">
      <w:pPr>
        <w:ind w:left="3534" w:hangingChars="1100" w:hanging="3534"/>
        <w:jc w:val="center"/>
        <w:rPr>
          <w:rFonts w:ascii="华文宋体" w:eastAsia="华文宋体" w:hAnsi="华文宋体" w:cs="华文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建筑业企业资质核准单位名单（2024-2号）</w:t>
      </w:r>
    </w:p>
    <w:tbl>
      <w:tblPr>
        <w:tblW w:w="8426" w:type="dxa"/>
        <w:tblInd w:w="-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2586"/>
        <w:gridCol w:w="3435"/>
        <w:gridCol w:w="1650"/>
      </w:tblGrid>
      <w:tr w:rsidR="003E0165" w14:paraId="5FF33E51" w14:textId="77777777" w:rsidTr="007D3848">
        <w:trPr>
          <w:trHeight w:val="51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D12C4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b/>
                <w:color w:val="000000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5B58E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b/>
                <w:color w:val="000000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2E5F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b/>
                <w:color w:val="000000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/>
                <w:kern w:val="0"/>
                <w:sz w:val="24"/>
                <w:lang w:bidi="ar"/>
              </w:rPr>
              <w:t>申报资质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C5B31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b/>
                <w:color w:val="000000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3E0165" w14:paraId="241D22BC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A8943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608F07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湖北云固建设工程有限公司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15BE884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3FC26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7BECB2E9" w14:textId="77777777" w:rsidTr="007D3848">
        <w:trPr>
          <w:trHeight w:val="61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A537A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1263E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锦承斯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654F7D5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B48204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73F761B2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87E38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F01A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恬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可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柒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95E9524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C787F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2C69D610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BE764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98DFBC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湖北延荣风建筑工程有限公司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5CC2B9B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199E7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456FDCCC" w14:textId="77777777" w:rsidTr="007D3848">
        <w:trPr>
          <w:trHeight w:val="65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5DE8E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7D70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湖北济层建设工程有限公司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2805772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78395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7058F4BC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7646A3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0D4D3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中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天建设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集团第六建设有限公司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4717500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24C60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278AD070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1C5C9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D82AB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湖北盛蓝建设有限公司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A9B0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9811B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5C182778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B142F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20B18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鑫佰胜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9A05E27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8CE1E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34C8AC0E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F06E1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7A8E0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湖北奈竹建设工程有限公司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90669A0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EE734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1E4FFB22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D59CC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AB03E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湖北伍德建设工程有限公司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677F8CB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0350D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5B506239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1FECC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8C1D6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湖北群邮建设工程有限公司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0ED9C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83C5C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6590B04F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50584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16681" w14:textId="77777777" w:rsidR="003E0165" w:rsidRDefault="003E0165" w:rsidP="007D3848">
            <w:pPr>
              <w:widowControl/>
              <w:tabs>
                <w:tab w:val="left" w:pos="748"/>
              </w:tabs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湖北卓雅建设工程有限公司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63CA1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0B731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56ABF21B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8BAE9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77249" w14:textId="77777777" w:rsidR="003E0165" w:rsidRDefault="003E0165" w:rsidP="007D3848">
            <w:pPr>
              <w:widowControl/>
              <w:tabs>
                <w:tab w:val="left" w:pos="698"/>
              </w:tabs>
              <w:jc w:val="center"/>
              <w:textAlignment w:val="center"/>
              <w:rPr>
                <w:rFonts w:ascii="华文宋体" w:eastAsia="华文宋体" w:hAnsi="华文宋体" w:cs="华文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湖北齐信建设工程有限公司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814E3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6356A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4835BF70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3E468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0E2128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湖北梵卡建设工程有限公司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AB7EC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0EC202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110DC4B3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DF711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C16AD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予初筝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EB9FA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1581A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75C707D6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FC60A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D649F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湖北简一芙建筑工程有限公司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9EC53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BE759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39C368C5" w14:textId="77777777" w:rsidTr="007D3848">
        <w:trPr>
          <w:trHeight w:val="66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49A05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5A6A1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湖北栾鑫建设工程有限公司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64F38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A044A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098DECF8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717E6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C8D38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湖北卓韵建设工程有限公司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42A62B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D66D0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20C467D6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C898CE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AD109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湖北通鸿建筑工程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4522D25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ACD57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31DDD3B1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03F81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10BA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淳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博建筑工程有限公司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FC8228A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1D60F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7CF61113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F09C4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65D3A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湖北淮沫建设工程有限公司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3364F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77666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134A0935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A06EF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8AA35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武汉聚耀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晟达建设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8D6939D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9B824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1F67ECB0" w14:textId="77777777" w:rsidTr="007D3848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FFEB6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B5866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湖北坤建卓航建设工程有限公司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4AAF116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F9D07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1AE18BFE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FD8ED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1F6C1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湖北安通建设工程有限公司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544314B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3C24A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6526801A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C45388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57474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湖北久丰电力工程有限公司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1115D2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2EB6C5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1927D6EC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D4BCD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1AF98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湖北鼎盛建设工程有限公司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55A35EF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3D1E3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3371D696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CCCF7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FE02B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湖北万德吉玲建设工程有限公司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347B38E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011A6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236C5BF0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204B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AF016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湖北金之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燊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建筑劳务有限公司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A996A83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7FA5C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6E6D2165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0FC8BA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4466F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湖北如愿建设工程有限公司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25EF960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1A4D5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7E0F08F2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70B5D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BD4EB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湖北春熙建设工程有限公司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DD3DEA9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11E871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06565401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71A36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54B7A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湖北华沐建设工程有限公司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FFD7A8F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3A7B9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25F6C9B4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15E24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55243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湖北瑞列建设工程有限公司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0919D3F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A499B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226DD7EE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4C4C1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1CC2BB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武汉顺豪伟业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建筑器材有限公司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56756A1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31808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66D2AFC4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183F3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FEDD9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恒创锦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宏建筑工程有限公司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DC47F51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505F7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063AF8AD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DE6A4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605C3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武汉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鑫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逸程建筑工程有限公司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FC7B7B2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DF07CD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7CA70AD0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2B6FA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125C27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湖北华中输变电有限公司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0661B03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70993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3E203CA5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56D988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3F592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  <w:sz w:val="20"/>
                <w:szCs w:val="20"/>
              </w:rPr>
            </w:pP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武汉广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兴源建筑工程有限公司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150C09A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99043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7E7267CC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C36BC4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A38A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武汉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众宏建筑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劳务有限公司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B978F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23AB1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2A79FF3F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4F29A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BAA3B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湖北荣晖建筑工程有限责任公司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41E5A53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BE12C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3B9E4CC1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1D873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96EF8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湖北联岳建筑工程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CC30CF6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536A7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291D017B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368C5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07338C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武汉望岳装饰工程有限公司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2513D81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B147D2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20BBB815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E9C61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2272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湖北汉江红工程有限公司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B3FA6D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AEE7B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3DCF451B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1B779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87F7C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武汉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矢量居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FB2C7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A6A5D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3DD09B24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9AF60C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E110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湖北赢楚建筑工程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43F7416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553B4D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63AF9F1A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C8754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058E3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武汉市六新吊篮建筑设备租赁有限公司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09EDF39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6509F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14661587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7A340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EC349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湖北明会建筑工程有限公司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456BD15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0A852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62937BA7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49750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DA589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武汉东方云建设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集团有限公司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471EE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3864A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08617210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BAD67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82C4D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湖北维亚建设有限公司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83E5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B9A0A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4B13F794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1902E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4E950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武汉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筑源建设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2D7692B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A7EEB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20AB98F3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0DCC7E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AF4E9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湖北鄂二建设工程有限公司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6426124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57B65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17E73B02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77226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30DC6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凯璇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4230C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B14D16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18F03105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F726D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58A00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武汉福民水电设备工程有限公司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C0A01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88056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3195D983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5551F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F6AF7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湖北康润亦达建设工程有限公司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3E7645D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22D70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41544D76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6366D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22EA8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湖北赤泽建设工程有限公司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58B612E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C0764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6503A14A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C824E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FCD63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中泰方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堃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建筑工程（武汉）有限公司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FC7541D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2ADD5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64574603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F76B6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A145D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湖北成吉建筑工程有限公司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23BEB02" w14:textId="77777777" w:rsidR="003E0165" w:rsidRDefault="003E0165" w:rsidP="007D3848">
            <w:pPr>
              <w:jc w:val="center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3808C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7E3A115A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25C20D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221D8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湖北红昇建筑劳务有限公司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9535C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FAC83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3FB53B78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89BE4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1266A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睦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绣建筑工程有限公司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B66E8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7A72C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2EFD7D15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7476F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C22D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湖北令谢建设工程有限公司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0C6A6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1D1E0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7B9999E3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44806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3BED44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湖北冉红建设工程有限公司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A106F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55E25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362DBC5C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1A1C2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778E7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湖北移山匠心建设工程有限公司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5FF33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C13BB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34C6EE43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FDD95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44D88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湖北鑫承茂建设工程有限公司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F4148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85021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19E24AC7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F45F3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B4B4D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湖北洪聚财建设工程有限公司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4A28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B57C0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36BD8A97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B6898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860D0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武汉市万平建筑劳务有限公司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70459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E9CAE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0605C11A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A925B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D7C30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武汉万事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吉建筑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装饰工程有限公司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1E9B8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01F17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6C51255A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DACC8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A402F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湖北运双建设工程有限公司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D2883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77F079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0109BF31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2CDE8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1F97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湖北符仁建设工程有限公司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B8525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FD84B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1CB0C8C9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87DB6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B90D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湖北民博建设工程有限公司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FCEA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710EA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6F9BC003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39086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9C45CA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湖北瑞华嘉建筑工程有限公司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E1971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2F3B2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28E386AE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236D0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9DAFFD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武汉常青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藤建筑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装饰工程有限公司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5625D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B6161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63D33E3C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27CC8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9C7A4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武汉旭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嵘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CC740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4D8F0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21D411F6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775D7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07E1D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湖北融泰建设有限公司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3038B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B9947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2CE3D2D3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C1C3B0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7D0F0E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湖北勇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晟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756F1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F20A3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07B0943B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BB8AD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89E63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湖北恺锦建设工程有限公司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11820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76D80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749A59CA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34EE9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71250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湖北圣铠建筑工程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686D1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ECE39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5C2A44CD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73889A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C5D47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福铭佑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344C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1A9C1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5F99139E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E57B2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71EBB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武汉仁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安海顺劳务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2C85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BCA33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78684F66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26F71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9E9C4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武汉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晟瑞志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诚建筑工程有限公司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9C205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350E08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041B4FA5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AFE0E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13E9F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驰跃骏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C23F1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BA7A5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4280C21C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B133B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AD914E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佑思汇建筑工程</w:t>
            </w:r>
            <w:proofErr w:type="gramEnd"/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C3321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25201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1B491D54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A38C87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30782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湖北颐丰建设工程有限公司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3F8B7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9734D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5D024C68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6D683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045DE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湖北智建建筑工程有限公司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52D2A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28417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19F063C9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A1AE8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70A0E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  <w:t>湖北然遥建设工程有限公司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97169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首次申请：模板脚手架专业承包不分等级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09713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  <w:tr w:rsidR="003E0165" w14:paraId="3E985A4C" w14:textId="77777777" w:rsidTr="007D3848">
        <w:trPr>
          <w:trHeight w:val="6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0CC1E" w14:textId="77777777" w:rsidR="003E0165" w:rsidRDefault="003E0165" w:rsidP="007D3848">
            <w:pPr>
              <w:widowControl/>
              <w:ind w:firstLineChars="100" w:firstLine="200"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37A49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19"/>
                <w:szCs w:val="19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18"/>
                <w:szCs w:val="18"/>
                <w:shd w:val="clear" w:color="auto" w:fill="FFFFEE"/>
              </w:rPr>
              <w:t>武汉中力华捷工程有限公司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6FEC3" w14:textId="77777777" w:rsidR="003E0165" w:rsidRDefault="003E0165" w:rsidP="007D3848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</w:pPr>
            <w:r>
              <w:rPr>
                <w:rFonts w:ascii="华文宋体" w:eastAsia="华文宋体" w:hAnsi="华文宋体" w:cs="华文宋体" w:hint="eastAsia"/>
                <w:color w:val="333333"/>
                <w:sz w:val="20"/>
                <w:szCs w:val="20"/>
                <w:shd w:val="clear" w:color="auto" w:fill="F8F8F8"/>
              </w:rPr>
              <w:t>增项：模板脚手架专业承包不分等级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85A2D" w14:textId="77777777" w:rsidR="003E0165" w:rsidRDefault="003E0165" w:rsidP="007D3848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  <w:t>核准时间以证书核发时间为准</w:t>
            </w:r>
          </w:p>
        </w:tc>
      </w:tr>
    </w:tbl>
    <w:p w14:paraId="79D5EEF4" w14:textId="77777777" w:rsidR="006C4F1B" w:rsidRPr="003E0165" w:rsidRDefault="006C4F1B"/>
    <w:sectPr w:rsidR="006C4F1B" w:rsidRPr="003E0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65"/>
    <w:rsid w:val="003E0165"/>
    <w:rsid w:val="00443A60"/>
    <w:rsid w:val="005C7D67"/>
    <w:rsid w:val="006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D25C"/>
  <w15:chartTrackingRefBased/>
  <w15:docId w15:val="{E397BA89-E561-41A7-AFDA-D1677871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16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0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16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16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16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16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16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16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1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1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16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E01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1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1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1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1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0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 西</dc:creator>
  <cp:keywords/>
  <dc:description/>
  <cp:lastModifiedBy>洲 西</cp:lastModifiedBy>
  <cp:revision>1</cp:revision>
  <dcterms:created xsi:type="dcterms:W3CDTF">2024-02-29T06:22:00Z</dcterms:created>
  <dcterms:modified xsi:type="dcterms:W3CDTF">2024-02-29T06:23:00Z</dcterms:modified>
</cp:coreProperties>
</file>