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637B" w14:textId="77777777" w:rsidR="00B42238" w:rsidRDefault="00B42238" w:rsidP="00B42238">
      <w:pPr>
        <w:spacing w:line="620" w:lineRule="exact"/>
        <w:rPr>
          <w:rFonts w:ascii="仿宋_GB2312" w:eastAsia="仿宋_GB2312"/>
          <w:sz w:val="32"/>
          <w:szCs w:val="32"/>
        </w:rPr>
      </w:pPr>
      <w:r>
        <w:rPr>
          <w:rFonts w:ascii="仿宋_GB2312" w:eastAsia="仿宋_GB2312" w:hint="eastAsia"/>
          <w:sz w:val="32"/>
          <w:szCs w:val="32"/>
        </w:rPr>
        <w:t>附件：</w:t>
      </w:r>
    </w:p>
    <w:p w14:paraId="39CC49B7" w14:textId="77777777" w:rsidR="00B42238" w:rsidRPr="00227FDD" w:rsidRDefault="00B42238" w:rsidP="00B42238">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14:paraId="6D34B7C3" w14:textId="77777777" w:rsidR="00B42238" w:rsidRPr="000F38BE" w:rsidRDefault="00B42238" w:rsidP="00B42238">
      <w:pPr>
        <w:spacing w:line="620" w:lineRule="exact"/>
        <w:jc w:val="center"/>
        <w:rPr>
          <w:rFonts w:ascii="仿宋_GB2312" w:eastAsia="仿宋_GB2312" w:hint="eastAsia"/>
          <w:sz w:val="28"/>
          <w:szCs w:val="28"/>
        </w:rPr>
      </w:pPr>
    </w:p>
    <w:tbl>
      <w:tblPr>
        <w:tblW w:w="9782" w:type="dxa"/>
        <w:tblInd w:w="-318" w:type="dxa"/>
        <w:tblLook w:val="04A0" w:firstRow="1" w:lastRow="0" w:firstColumn="1" w:lastColumn="0" w:noHBand="0" w:noVBand="1"/>
      </w:tblPr>
      <w:tblGrid>
        <w:gridCol w:w="852"/>
        <w:gridCol w:w="2268"/>
        <w:gridCol w:w="2551"/>
        <w:gridCol w:w="3402"/>
        <w:gridCol w:w="709"/>
      </w:tblGrid>
      <w:tr w:rsidR="00B42238" w:rsidRPr="00761730" w14:paraId="3F40727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9C38" w14:textId="77777777" w:rsidR="00B42238" w:rsidRPr="00761730" w:rsidRDefault="00B42238" w:rsidP="00331697">
            <w:pPr>
              <w:spacing w:line="620" w:lineRule="exact"/>
              <w:jc w:val="center"/>
              <w:rPr>
                <w:rFonts w:ascii="仿宋_GB2312" w:eastAsia="仿宋_GB2312"/>
                <w:sz w:val="24"/>
                <w:szCs w:val="24"/>
              </w:rPr>
            </w:pPr>
            <w:r w:rsidRPr="00761730">
              <w:rPr>
                <w:rFonts w:ascii="仿宋_GB2312" w:eastAsia="仿宋_GB2312"/>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C7C4DE" w14:textId="77777777" w:rsidR="00B42238" w:rsidRPr="00761730" w:rsidRDefault="00B42238" w:rsidP="00331697">
            <w:pPr>
              <w:spacing w:line="620" w:lineRule="exact"/>
              <w:jc w:val="center"/>
              <w:rPr>
                <w:rFonts w:ascii="仿宋_GB2312" w:eastAsia="仿宋_GB2312"/>
                <w:sz w:val="24"/>
                <w:szCs w:val="24"/>
              </w:rPr>
            </w:pPr>
            <w:r w:rsidRPr="00761730">
              <w:rPr>
                <w:rFonts w:ascii="仿宋_GB2312" w:eastAsia="仿宋_GB2312"/>
                <w:sz w:val="24"/>
                <w:szCs w:val="24"/>
              </w:rPr>
              <w:t>企业名称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6D85F26" w14:textId="77777777" w:rsidR="00B42238" w:rsidRPr="00761730" w:rsidRDefault="00B42238" w:rsidP="00331697">
            <w:pPr>
              <w:spacing w:line="620" w:lineRule="exact"/>
              <w:jc w:val="center"/>
              <w:rPr>
                <w:rFonts w:ascii="仿宋_GB2312" w:eastAsia="仿宋_GB2312"/>
                <w:sz w:val="24"/>
                <w:szCs w:val="24"/>
              </w:rPr>
            </w:pPr>
            <w:r w:rsidRPr="00761730">
              <w:rPr>
                <w:rFonts w:ascii="仿宋_GB2312" w:eastAsia="仿宋_GB2312"/>
                <w:sz w:val="24"/>
                <w:szCs w:val="24"/>
              </w:rPr>
              <w:t>申报资质</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5C72139" w14:textId="77777777" w:rsidR="00B42238" w:rsidRPr="00761730" w:rsidRDefault="00B42238" w:rsidP="00331697">
            <w:pPr>
              <w:spacing w:line="620" w:lineRule="exact"/>
              <w:jc w:val="center"/>
              <w:rPr>
                <w:rFonts w:ascii="仿宋_GB2312" w:eastAsia="仿宋_GB2312"/>
                <w:sz w:val="24"/>
                <w:szCs w:val="24"/>
              </w:rPr>
            </w:pPr>
            <w:r w:rsidRPr="00761730">
              <w:rPr>
                <w:rFonts w:ascii="仿宋_GB2312" w:eastAsia="仿宋_GB2312" w:hint="eastAsia"/>
                <w:sz w:val="24"/>
                <w:szCs w:val="24"/>
              </w:rPr>
              <w:t>公示意见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52818A" w14:textId="77777777" w:rsidR="00B42238" w:rsidRPr="00761730" w:rsidRDefault="00B42238" w:rsidP="00331697">
            <w:pPr>
              <w:spacing w:line="620" w:lineRule="exact"/>
              <w:jc w:val="center"/>
              <w:rPr>
                <w:rFonts w:ascii="仿宋_GB2312" w:eastAsia="仿宋_GB2312"/>
                <w:sz w:val="24"/>
                <w:szCs w:val="24"/>
              </w:rPr>
            </w:pPr>
            <w:r w:rsidRPr="00761730">
              <w:rPr>
                <w:rFonts w:ascii="仿宋_GB2312" w:eastAsia="仿宋_GB2312"/>
                <w:sz w:val="24"/>
                <w:szCs w:val="24"/>
              </w:rPr>
              <w:t>备注</w:t>
            </w:r>
          </w:p>
        </w:tc>
      </w:tr>
      <w:tr w:rsidR="00B42238" w:rsidRPr="00490862" w14:paraId="5F819345" w14:textId="77777777" w:rsidTr="00331697">
        <w:trPr>
          <w:trHeight w:val="10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DEE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3BFD9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湖北古道建设工程有限公司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67B8ADB"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8AAB9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建筑工程施工总承包贰级不合格。原因：技术负责人吴正波的从事工程施工技术管理工作经历未满足8年。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E62E0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63DB091" w14:textId="77777777" w:rsidTr="00331697">
        <w:trPr>
          <w:trHeight w:val="70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A34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B45D4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武汉市民用建筑应用技术开发有限公司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6BF968"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4C11F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598B3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17DC81B" w14:textId="77777777" w:rsidTr="00331697">
        <w:trPr>
          <w:trHeight w:val="1131"/>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756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7C2E7BF"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湖北海威环境科技有限公司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B417E9A"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AA2A93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市政公用工程施工总承包贰级不合格。原因：技术负责人王花在“全国人力资源和社会保障政务服务平台”未查询到高级职称证书。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42A9E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89F31F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99F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8855D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湖北勤茂安建设工程有限公司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D520827"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0F867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工程施工总承包贰级、市政公用工程施工总承包贰级、建筑幕墙工程专业承包贰级不合格。原因：1、建筑工程技术负责人王政国、市政工程技术负责人陈永亮经江苏省专业技术人员高级职称查询系统及全国职称评审信息系统查询均无高级职称信息；2、建造师舒</w:t>
            </w:r>
            <w:proofErr w:type="gramStart"/>
            <w:r w:rsidRPr="00490862">
              <w:rPr>
                <w:rFonts w:ascii="仿宋_GB2312" w:eastAsia="仿宋_GB2312" w:hAnsi="宋体" w:cs="Arial" w:hint="eastAsia"/>
                <w:kern w:val="0"/>
                <w:sz w:val="20"/>
                <w:szCs w:val="20"/>
              </w:rPr>
              <w:t>安洪近</w:t>
            </w:r>
            <w:proofErr w:type="gramEnd"/>
            <w:r w:rsidRPr="00490862">
              <w:rPr>
                <w:rFonts w:ascii="仿宋_GB2312" w:eastAsia="仿宋_GB2312" w:hAnsi="宋体" w:cs="Arial" w:hint="eastAsia"/>
                <w:kern w:val="0"/>
                <w:sz w:val="20"/>
                <w:szCs w:val="20"/>
              </w:rPr>
              <w:t>一年来在如下企业申报过：湖北魁楠建设工程有限公司（2023/07/20）、荆州市普惠劳务服务有限公司（2023/01/31），建造</w:t>
            </w:r>
            <w:proofErr w:type="gramStart"/>
            <w:r w:rsidRPr="00490862">
              <w:rPr>
                <w:rFonts w:ascii="仿宋_GB2312" w:eastAsia="仿宋_GB2312" w:hAnsi="宋体" w:cs="Arial" w:hint="eastAsia"/>
                <w:kern w:val="0"/>
                <w:sz w:val="20"/>
                <w:szCs w:val="20"/>
              </w:rPr>
              <w:t>师尹诗全近一年来</w:t>
            </w:r>
            <w:proofErr w:type="gramEnd"/>
            <w:r w:rsidRPr="00490862">
              <w:rPr>
                <w:rFonts w:ascii="仿宋_GB2312" w:eastAsia="仿宋_GB2312" w:hAnsi="宋体" w:cs="Arial" w:hint="eastAsia"/>
                <w:kern w:val="0"/>
                <w:sz w:val="20"/>
                <w:szCs w:val="20"/>
              </w:rPr>
              <w:t>在如下企业申报过：湖北</w:t>
            </w:r>
            <w:proofErr w:type="gramStart"/>
            <w:r w:rsidRPr="00490862">
              <w:rPr>
                <w:rFonts w:ascii="仿宋_GB2312" w:eastAsia="仿宋_GB2312" w:hAnsi="宋体" w:cs="Arial" w:hint="eastAsia"/>
                <w:kern w:val="0"/>
                <w:sz w:val="20"/>
                <w:szCs w:val="20"/>
              </w:rPr>
              <w:t>锦鹏筑建筑工程</w:t>
            </w:r>
            <w:proofErr w:type="gramEnd"/>
            <w:r w:rsidRPr="00490862">
              <w:rPr>
                <w:rFonts w:ascii="仿宋_GB2312" w:eastAsia="仿宋_GB2312" w:hAnsi="宋体" w:cs="Arial" w:hint="eastAsia"/>
                <w:kern w:val="0"/>
                <w:sz w:val="20"/>
                <w:szCs w:val="20"/>
              </w:rPr>
              <w:t>有限公司（2023/04/14）、湖北旭利建设工程有限公司（2023/03/23），对于一年三次及以上出现在不同企业资质申报材料中的人员不予认定。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A7421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90DAD3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A0C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BFE5A6"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湖北全洪建筑工程有限公司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8DA13D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137960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建筑装修装饰工程专业承包贰级合格；建筑工程施工总承包贰级、市政公用工程施工总承包贰级不合格。原因：1、市政技术负责人徐晓玲</w:t>
            </w:r>
            <w:proofErr w:type="gramStart"/>
            <w:r w:rsidRPr="00490862">
              <w:rPr>
                <w:rFonts w:ascii="仿宋_GB2312" w:eastAsia="仿宋_GB2312" w:hAnsi="宋体" w:cs="Arial" w:hint="eastAsia"/>
                <w:kern w:val="0"/>
                <w:sz w:val="20"/>
                <w:szCs w:val="20"/>
              </w:rPr>
              <w:t>经人社部</w:t>
            </w:r>
            <w:proofErr w:type="gramEnd"/>
            <w:r w:rsidRPr="00490862">
              <w:rPr>
                <w:rFonts w:ascii="仿宋_GB2312" w:eastAsia="仿宋_GB2312" w:hAnsi="宋体" w:cs="Arial" w:hint="eastAsia"/>
                <w:kern w:val="0"/>
                <w:sz w:val="20"/>
                <w:szCs w:val="20"/>
              </w:rPr>
              <w:t>全国政务平台查询，职称证书为2020年8月的2级教师（中学物理），无高级工程师职称</w:t>
            </w:r>
            <w:r w:rsidRPr="00490862">
              <w:rPr>
                <w:rFonts w:ascii="仿宋_GB2312" w:eastAsia="仿宋_GB2312" w:hAnsi="宋体" w:cs="Arial" w:hint="eastAsia"/>
                <w:kern w:val="0"/>
                <w:sz w:val="20"/>
                <w:szCs w:val="20"/>
              </w:rPr>
              <w:lastRenderedPageBreak/>
              <w:t>信息，经江苏省</w:t>
            </w:r>
            <w:proofErr w:type="gramStart"/>
            <w:r w:rsidRPr="00490862">
              <w:rPr>
                <w:rFonts w:ascii="仿宋_GB2312" w:eastAsia="仿宋_GB2312" w:hAnsi="宋体" w:cs="Arial" w:hint="eastAsia"/>
                <w:kern w:val="0"/>
                <w:sz w:val="20"/>
                <w:szCs w:val="20"/>
              </w:rPr>
              <w:t>人社厅官网</w:t>
            </w:r>
            <w:proofErr w:type="gramEnd"/>
            <w:r w:rsidRPr="00490862">
              <w:rPr>
                <w:rFonts w:ascii="仿宋_GB2312" w:eastAsia="仿宋_GB2312" w:hAnsi="宋体" w:cs="Arial" w:hint="eastAsia"/>
                <w:kern w:val="0"/>
                <w:sz w:val="20"/>
                <w:szCs w:val="20"/>
              </w:rPr>
              <w:t>职称查询均无信息，不予认可；2、房建技术负责人李理</w:t>
            </w:r>
            <w:proofErr w:type="gramStart"/>
            <w:r w:rsidRPr="00490862">
              <w:rPr>
                <w:rFonts w:ascii="仿宋_GB2312" w:eastAsia="仿宋_GB2312" w:hAnsi="宋体" w:cs="Arial" w:hint="eastAsia"/>
                <w:kern w:val="0"/>
                <w:sz w:val="20"/>
                <w:szCs w:val="20"/>
              </w:rPr>
              <w:t>经人社部</w:t>
            </w:r>
            <w:proofErr w:type="gramEnd"/>
            <w:r w:rsidRPr="00490862">
              <w:rPr>
                <w:rFonts w:ascii="仿宋_GB2312" w:eastAsia="仿宋_GB2312" w:hAnsi="宋体" w:cs="Arial" w:hint="eastAsia"/>
                <w:kern w:val="0"/>
                <w:sz w:val="20"/>
                <w:szCs w:val="20"/>
              </w:rPr>
              <w:t>全国政务平台网查无高级职称信息，有2017年9月取得的工程师信息，</w:t>
            </w:r>
            <w:proofErr w:type="gramStart"/>
            <w:r w:rsidRPr="00490862">
              <w:rPr>
                <w:rFonts w:ascii="仿宋_GB2312" w:eastAsia="仿宋_GB2312" w:hAnsi="宋体" w:cs="Arial" w:hint="eastAsia"/>
                <w:kern w:val="0"/>
                <w:sz w:val="20"/>
                <w:szCs w:val="20"/>
              </w:rPr>
              <w:t>且高级</w:t>
            </w:r>
            <w:proofErr w:type="gramEnd"/>
            <w:r w:rsidRPr="00490862">
              <w:rPr>
                <w:rFonts w:ascii="仿宋_GB2312" w:eastAsia="仿宋_GB2312" w:hAnsi="宋体" w:cs="Arial" w:hint="eastAsia"/>
                <w:kern w:val="0"/>
                <w:sz w:val="20"/>
                <w:szCs w:val="20"/>
              </w:rPr>
              <w:t>职称经发证单位江苏省</w:t>
            </w:r>
            <w:proofErr w:type="gramStart"/>
            <w:r w:rsidRPr="00490862">
              <w:rPr>
                <w:rFonts w:ascii="仿宋_GB2312" w:eastAsia="仿宋_GB2312" w:hAnsi="宋体" w:cs="Arial" w:hint="eastAsia"/>
                <w:kern w:val="0"/>
                <w:sz w:val="20"/>
                <w:szCs w:val="20"/>
              </w:rPr>
              <w:t>人社厅官网</w:t>
            </w:r>
            <w:proofErr w:type="gramEnd"/>
            <w:r w:rsidRPr="00490862">
              <w:rPr>
                <w:rFonts w:ascii="仿宋_GB2312" w:eastAsia="仿宋_GB2312" w:hAnsi="宋体" w:cs="Arial" w:hint="eastAsia"/>
                <w:kern w:val="0"/>
                <w:sz w:val="20"/>
                <w:szCs w:val="20"/>
              </w:rPr>
              <w:t>查询均无信息，不予认可；3、技术负责人徐晓玲完成施工项目概况中“远信大道延长段市政道路工程”项目填写的施工单位与全国平台中查询不符，应为“湖南雄兴建筑工程有限公司”；4、建造师胡乐一年内频繁注册超3次，且社保未交纳满3个月，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83D84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3AB7EFB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9CA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196B3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湖北富</w:t>
            </w:r>
            <w:r w:rsidRPr="00490862">
              <w:rPr>
                <w:rFonts w:ascii="宋体" w:hAnsi="宋体" w:cs="宋体" w:hint="eastAsia"/>
                <w:kern w:val="0"/>
                <w:sz w:val="20"/>
                <w:szCs w:val="20"/>
              </w:rPr>
              <w:t>芃</w:t>
            </w:r>
            <w:r w:rsidRPr="00490862">
              <w:rPr>
                <w:rFonts w:ascii="仿宋_GB2312" w:eastAsia="仿宋_GB2312" w:hAnsi="仿宋_GB2312" w:cs="仿宋_GB2312" w:hint="eastAsia"/>
                <w:kern w:val="0"/>
                <w:sz w:val="20"/>
                <w:szCs w:val="20"/>
              </w:rPr>
              <w:t>建设集团有限公司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032289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4D0BD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建筑工程施工总承包贰级、市政公用工程施工总承包贰级不合格。原因：房建技术负责人陈义波、市政技术负责人熊云聪高级职称证在人社部全国政务平台职称查询和江苏省人力资源</w:t>
            </w:r>
            <w:proofErr w:type="gramStart"/>
            <w:r w:rsidRPr="00490862">
              <w:rPr>
                <w:rFonts w:ascii="仿宋_GB2312" w:eastAsia="仿宋_GB2312" w:hAnsi="宋体" w:cs="Arial" w:hint="eastAsia"/>
                <w:kern w:val="0"/>
                <w:sz w:val="20"/>
                <w:szCs w:val="20"/>
              </w:rPr>
              <w:t>平台官网均</w:t>
            </w:r>
            <w:proofErr w:type="gramEnd"/>
            <w:r w:rsidRPr="00490862">
              <w:rPr>
                <w:rFonts w:ascii="仿宋_GB2312" w:eastAsia="仿宋_GB2312" w:hAnsi="宋体" w:cs="Arial" w:hint="eastAsia"/>
                <w:kern w:val="0"/>
                <w:sz w:val="20"/>
                <w:szCs w:val="20"/>
              </w:rPr>
              <w:t>查无信息，不予认可。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CD0EA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CAFE55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316A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3396EE6"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湖北至贝霖建设有限公司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D6019B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C64E4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建筑工程施工总承包贰级、市政公用工程施工总承包贰级、建筑装修装饰工程专业承包贰级不合格。原因：1、市政技术负责人罗小红职称证书在人社部全国政务平台及</w:t>
            </w:r>
            <w:proofErr w:type="gramStart"/>
            <w:r w:rsidRPr="00490862">
              <w:rPr>
                <w:rFonts w:ascii="仿宋_GB2312" w:eastAsia="仿宋_GB2312" w:hAnsi="宋体" w:cs="Arial" w:hint="eastAsia"/>
                <w:kern w:val="0"/>
                <w:sz w:val="20"/>
                <w:szCs w:val="20"/>
              </w:rPr>
              <w:t>江苏省人社官</w:t>
            </w:r>
            <w:proofErr w:type="gramEnd"/>
            <w:r w:rsidRPr="00490862">
              <w:rPr>
                <w:rFonts w:ascii="仿宋_GB2312" w:eastAsia="仿宋_GB2312" w:hAnsi="宋体" w:cs="Arial" w:hint="eastAsia"/>
                <w:kern w:val="0"/>
                <w:sz w:val="20"/>
                <w:szCs w:val="20"/>
              </w:rPr>
              <w:t>网</w:t>
            </w:r>
            <w:proofErr w:type="gramStart"/>
            <w:r w:rsidRPr="00490862">
              <w:rPr>
                <w:rFonts w:ascii="仿宋_GB2312" w:eastAsia="仿宋_GB2312" w:hAnsi="宋体" w:cs="Arial" w:hint="eastAsia"/>
                <w:kern w:val="0"/>
                <w:sz w:val="20"/>
                <w:szCs w:val="20"/>
              </w:rPr>
              <w:t>网</w:t>
            </w:r>
            <w:proofErr w:type="gramEnd"/>
            <w:r w:rsidRPr="00490862">
              <w:rPr>
                <w:rFonts w:ascii="仿宋_GB2312" w:eastAsia="仿宋_GB2312" w:hAnsi="宋体" w:cs="Arial" w:hint="eastAsia"/>
                <w:kern w:val="0"/>
                <w:sz w:val="20"/>
                <w:szCs w:val="20"/>
              </w:rPr>
              <w:t>办大厅职称查询平台查询均无信息，不予认可； 2、房建技术负责人何斌职称证书在人社部全国政务平台及</w:t>
            </w:r>
            <w:proofErr w:type="gramStart"/>
            <w:r w:rsidRPr="00490862">
              <w:rPr>
                <w:rFonts w:ascii="仿宋_GB2312" w:eastAsia="仿宋_GB2312" w:hAnsi="宋体" w:cs="Arial" w:hint="eastAsia"/>
                <w:kern w:val="0"/>
                <w:sz w:val="20"/>
                <w:szCs w:val="20"/>
              </w:rPr>
              <w:t>江苏省人社官</w:t>
            </w:r>
            <w:proofErr w:type="gramEnd"/>
            <w:r w:rsidRPr="00490862">
              <w:rPr>
                <w:rFonts w:ascii="仿宋_GB2312" w:eastAsia="仿宋_GB2312" w:hAnsi="宋体" w:cs="Arial" w:hint="eastAsia"/>
                <w:kern w:val="0"/>
                <w:sz w:val="20"/>
                <w:szCs w:val="20"/>
              </w:rPr>
              <w:t>网</w:t>
            </w:r>
            <w:proofErr w:type="gramStart"/>
            <w:r w:rsidRPr="00490862">
              <w:rPr>
                <w:rFonts w:ascii="仿宋_GB2312" w:eastAsia="仿宋_GB2312" w:hAnsi="宋体" w:cs="Arial" w:hint="eastAsia"/>
                <w:kern w:val="0"/>
                <w:sz w:val="20"/>
                <w:szCs w:val="20"/>
              </w:rPr>
              <w:t>网</w:t>
            </w:r>
            <w:proofErr w:type="gramEnd"/>
            <w:r w:rsidRPr="00490862">
              <w:rPr>
                <w:rFonts w:ascii="仿宋_GB2312" w:eastAsia="仿宋_GB2312" w:hAnsi="宋体" w:cs="Arial" w:hint="eastAsia"/>
                <w:kern w:val="0"/>
                <w:sz w:val="20"/>
                <w:szCs w:val="20"/>
              </w:rPr>
              <w:t>办大厅职称查询平台查询均无信息，不予认可；3、经全国安全监管信息平台查询到技术负责人何斌2021年元月起在安徽省山</w:t>
            </w:r>
            <w:proofErr w:type="gramStart"/>
            <w:r w:rsidRPr="00490862">
              <w:rPr>
                <w:rFonts w:ascii="仿宋_GB2312" w:eastAsia="仿宋_GB2312" w:hAnsi="宋体" w:cs="Arial" w:hint="eastAsia"/>
                <w:kern w:val="0"/>
                <w:sz w:val="20"/>
                <w:szCs w:val="20"/>
              </w:rPr>
              <w:t>昊固建设</w:t>
            </w:r>
            <w:proofErr w:type="gramEnd"/>
            <w:r w:rsidRPr="00490862">
              <w:rPr>
                <w:rFonts w:ascii="仿宋_GB2312" w:eastAsia="仿宋_GB2312" w:hAnsi="宋体" w:cs="Arial" w:hint="eastAsia"/>
                <w:kern w:val="0"/>
                <w:sz w:val="20"/>
                <w:szCs w:val="20"/>
              </w:rPr>
              <w:t>工程有限公司（皖建安A（2021）0269676）担任主要负责人，与申报资料履历不一致，履历造假；4、技术工人毛晓伟的一级建造</w:t>
            </w:r>
            <w:proofErr w:type="gramStart"/>
            <w:r w:rsidRPr="00490862">
              <w:rPr>
                <w:rFonts w:ascii="仿宋_GB2312" w:eastAsia="仿宋_GB2312" w:hAnsi="宋体" w:cs="Arial" w:hint="eastAsia"/>
                <w:kern w:val="0"/>
                <w:sz w:val="20"/>
                <w:szCs w:val="20"/>
              </w:rPr>
              <w:t>师注册</w:t>
            </w:r>
            <w:proofErr w:type="gramEnd"/>
            <w:r w:rsidRPr="00490862">
              <w:rPr>
                <w:rFonts w:ascii="仿宋_GB2312" w:eastAsia="仿宋_GB2312" w:hAnsi="宋体" w:cs="Arial" w:hint="eastAsia"/>
                <w:kern w:val="0"/>
                <w:sz w:val="20"/>
                <w:szCs w:val="20"/>
              </w:rPr>
              <w:t>在</w:t>
            </w:r>
            <w:proofErr w:type="gramStart"/>
            <w:r w:rsidRPr="00490862">
              <w:rPr>
                <w:rFonts w:ascii="仿宋_GB2312" w:eastAsia="仿宋_GB2312" w:hAnsi="宋体" w:cs="Arial" w:hint="eastAsia"/>
                <w:kern w:val="0"/>
                <w:sz w:val="20"/>
                <w:szCs w:val="20"/>
              </w:rPr>
              <w:t>山东风控建筑工程</w:t>
            </w:r>
            <w:proofErr w:type="gramEnd"/>
            <w:r w:rsidRPr="00490862">
              <w:rPr>
                <w:rFonts w:ascii="仿宋_GB2312" w:eastAsia="仿宋_GB2312" w:hAnsi="宋体" w:cs="Arial" w:hint="eastAsia"/>
                <w:kern w:val="0"/>
                <w:sz w:val="20"/>
                <w:szCs w:val="20"/>
              </w:rPr>
              <w:t>有限公司，不予认可；5、建造师谭晓龙、吴韬、周成一年之内重复注册超三次，且社保未交满三个月，不予认可。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B4F1E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2D4CEB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DC83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F7CE9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湖北辽皓建设有限公司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9BE199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w:t>
            </w:r>
            <w:r w:rsidRPr="00490862">
              <w:rPr>
                <w:rFonts w:ascii="仿宋_GB2312" w:eastAsia="仿宋_GB2312" w:hAnsi="宋体" w:cs="Arial" w:hint="eastAsia"/>
                <w:kern w:val="0"/>
                <w:sz w:val="20"/>
                <w:szCs w:val="20"/>
              </w:rPr>
              <w:lastRenderedPageBreak/>
              <w:t>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E8139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lastRenderedPageBreak/>
              <w:t>建筑工程施工总承包贰级、市政公用工程施工总承包贰级、建筑装修</w:t>
            </w:r>
            <w:r w:rsidRPr="00490862">
              <w:rPr>
                <w:rFonts w:ascii="仿宋_GB2312" w:eastAsia="仿宋_GB2312" w:hAnsi="宋体" w:cs="Arial" w:hint="eastAsia"/>
                <w:kern w:val="0"/>
                <w:sz w:val="20"/>
                <w:szCs w:val="20"/>
              </w:rPr>
              <w:lastRenderedPageBreak/>
              <w:t>装饰工程专业承包贰级不合格。原因：1、建筑总包技术负责人肖翔、市政总包技术负责人邓玉高级职称证书在人社部全国政务平台及江苏省</w:t>
            </w:r>
            <w:proofErr w:type="gramStart"/>
            <w:r w:rsidRPr="00490862">
              <w:rPr>
                <w:rFonts w:ascii="仿宋_GB2312" w:eastAsia="仿宋_GB2312" w:hAnsi="宋体" w:cs="Arial" w:hint="eastAsia"/>
                <w:kern w:val="0"/>
                <w:sz w:val="20"/>
                <w:szCs w:val="20"/>
              </w:rPr>
              <w:t>人社厅官网</w:t>
            </w:r>
            <w:proofErr w:type="gramEnd"/>
            <w:r w:rsidRPr="00490862">
              <w:rPr>
                <w:rFonts w:ascii="仿宋_GB2312" w:eastAsia="仿宋_GB2312" w:hAnsi="宋体" w:cs="Arial" w:hint="eastAsia"/>
                <w:kern w:val="0"/>
                <w:sz w:val="20"/>
                <w:szCs w:val="20"/>
              </w:rPr>
              <w:t>平台均查无信息，不予认可；2、职称人员“邓玉”的安全生产管理人员考核合格证书信息在湖南志鹏建设集团有限公司，不予认可；3、建造师金迪波、黎金标、王腾飞、黄泽林一年内频繁注册超3次，且公司交纳社保不满3个月，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45477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37E5152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4A5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D3F1D6"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湖北虹巧建筑工程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FF1519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7D5010C" w14:textId="77777777" w:rsidR="00B42238" w:rsidRPr="00490862" w:rsidRDefault="00B42238" w:rsidP="00331697">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w:t>
            </w:r>
            <w:r w:rsidRPr="00490862">
              <w:rPr>
                <w:rFonts w:ascii="仿宋_GB2312" w:eastAsia="仿宋_GB2312" w:hAnsi="宋体" w:cs="Arial" w:hint="eastAsia"/>
                <w:kern w:val="0"/>
                <w:sz w:val="20"/>
                <w:szCs w:val="20"/>
              </w:rPr>
              <w:t>、建筑幕墙工程专业承包贰级合格；建筑工程施工总承包贰级、市政公用工程施工总承包贰级不合格。原因：房建技术负责人张玉珍、市政技术负责人王清文职称在人社部全国政务平台及</w:t>
            </w:r>
            <w:proofErr w:type="gramStart"/>
            <w:r w:rsidRPr="00490862">
              <w:rPr>
                <w:rFonts w:ascii="仿宋_GB2312" w:eastAsia="仿宋_GB2312" w:hAnsi="宋体" w:cs="Arial" w:hint="eastAsia"/>
                <w:kern w:val="0"/>
                <w:sz w:val="20"/>
                <w:szCs w:val="20"/>
              </w:rPr>
              <w:t>江苏人社官网职称</w:t>
            </w:r>
            <w:proofErr w:type="gramEnd"/>
            <w:r w:rsidRPr="00490862">
              <w:rPr>
                <w:rFonts w:ascii="仿宋_GB2312" w:eastAsia="仿宋_GB2312" w:hAnsi="宋体" w:cs="Arial" w:hint="eastAsia"/>
                <w:kern w:val="0"/>
                <w:sz w:val="20"/>
                <w:szCs w:val="20"/>
              </w:rPr>
              <w:t>查询平台均查无信息，不予认可。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9623B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663166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91B5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4A857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湖北峡口建设工程有限公司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EEFDEA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3EA3F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承包贰级合格；电力工程施工总承包贰级不合格。原因：技术负责人业绩不满足电力工程总承包的标准要求。（电力工程是指电能的生产、输送及分配有关的工程）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25CE2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90015E9"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10A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B2B8B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武汉坪</w:t>
            </w:r>
            <w:r w:rsidRPr="00490862">
              <w:rPr>
                <w:rFonts w:ascii="宋体" w:hAnsi="宋体" w:cs="宋体" w:hint="eastAsia"/>
                <w:kern w:val="0"/>
                <w:sz w:val="20"/>
                <w:szCs w:val="20"/>
              </w:rPr>
              <w:t>垚</w:t>
            </w:r>
            <w:r w:rsidRPr="00490862">
              <w:rPr>
                <w:rFonts w:ascii="仿宋_GB2312" w:eastAsia="仿宋_GB2312" w:hAnsi="仿宋_GB2312" w:cs="仿宋_GB2312" w:hint="eastAsia"/>
                <w:kern w:val="0"/>
                <w:sz w:val="20"/>
                <w:szCs w:val="20"/>
              </w:rPr>
              <w:t>建筑安装工程有限公司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C64B4E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首次申请：钢结构工程专业承包贰级、防水防腐保温工程专业承包贰级、建筑装修装饰工程专业承包贰级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E7C976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钢结构工程专业承包贰级、防水防腐保温工程专业承包贰级、建筑装修装饰工程专业承包贰级不合格。原因：1、钢结构技术负责人郑惠樱职称证书在人社部全国政务平台及云南省人社</w:t>
            </w:r>
            <w:proofErr w:type="gramStart"/>
            <w:r w:rsidRPr="00490862">
              <w:rPr>
                <w:rFonts w:ascii="仿宋_GB2312" w:eastAsia="仿宋_GB2312" w:hAnsi="宋体" w:cs="Arial" w:hint="eastAsia"/>
                <w:kern w:val="0"/>
                <w:sz w:val="20"/>
                <w:szCs w:val="20"/>
              </w:rPr>
              <w:t>部官网</w:t>
            </w:r>
            <w:proofErr w:type="gramEnd"/>
            <w:r w:rsidRPr="00490862">
              <w:rPr>
                <w:rFonts w:ascii="仿宋_GB2312" w:eastAsia="仿宋_GB2312" w:hAnsi="宋体" w:cs="Arial" w:hint="eastAsia"/>
                <w:kern w:val="0"/>
                <w:sz w:val="20"/>
                <w:szCs w:val="20"/>
              </w:rPr>
              <w:t>云南省专业技术人才管理服务信息平台上查询，均查无证书信息，不予认可；2、技术工人“徐焱明”的一级注册建造师在苏州众品建设工程有限公司，不予认可。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C9E91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428AE9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5D8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F2656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湖北万中永建筑工程有限公司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A29EED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BBE19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建筑装修装饰工程专业承包贰级、建筑幕墙工程专业承包贰级合格；建筑工程施工总承包贰级、市政公用工程施工总承包贰级不合格。原因：1、建筑专业技术负责人</w:t>
            </w:r>
            <w:proofErr w:type="gramStart"/>
            <w:r w:rsidRPr="00490862">
              <w:rPr>
                <w:rFonts w:ascii="仿宋_GB2312" w:eastAsia="仿宋_GB2312" w:hAnsi="宋体" w:cs="Arial" w:hint="eastAsia"/>
                <w:kern w:val="0"/>
                <w:sz w:val="20"/>
                <w:szCs w:val="20"/>
              </w:rPr>
              <w:t>张要锋的</w:t>
            </w:r>
            <w:proofErr w:type="gramEnd"/>
            <w:r w:rsidRPr="00490862">
              <w:rPr>
                <w:rFonts w:ascii="仿宋_GB2312" w:eastAsia="仿宋_GB2312" w:hAnsi="宋体" w:cs="Arial" w:hint="eastAsia"/>
                <w:kern w:val="0"/>
                <w:sz w:val="20"/>
                <w:szCs w:val="20"/>
              </w:rPr>
              <w:t>高级职称证书在人社部全国政务平台及</w:t>
            </w:r>
            <w:proofErr w:type="gramStart"/>
            <w:r w:rsidRPr="00490862">
              <w:rPr>
                <w:rFonts w:ascii="仿宋_GB2312" w:eastAsia="仿宋_GB2312" w:hAnsi="宋体" w:cs="Arial" w:hint="eastAsia"/>
                <w:kern w:val="0"/>
                <w:sz w:val="20"/>
                <w:szCs w:val="20"/>
              </w:rPr>
              <w:t>江苏人社官网职称</w:t>
            </w:r>
            <w:proofErr w:type="gramEnd"/>
            <w:r w:rsidRPr="00490862">
              <w:rPr>
                <w:rFonts w:ascii="仿宋_GB2312" w:eastAsia="仿宋_GB2312" w:hAnsi="宋体" w:cs="Arial" w:hint="eastAsia"/>
                <w:kern w:val="0"/>
                <w:sz w:val="20"/>
                <w:szCs w:val="20"/>
              </w:rPr>
              <w:t>查询平台</w:t>
            </w:r>
            <w:r w:rsidRPr="00490862">
              <w:rPr>
                <w:rFonts w:ascii="仿宋_GB2312" w:eastAsia="仿宋_GB2312" w:hAnsi="宋体" w:cs="Arial" w:hint="eastAsia"/>
                <w:kern w:val="0"/>
                <w:sz w:val="20"/>
                <w:szCs w:val="20"/>
              </w:rPr>
              <w:lastRenderedPageBreak/>
              <w:t>均查无信息，不予认可；2、市政专业建造师“陈昱锟”一年之内重复注册超三次，且社保未交纳满三个月，不予认可。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CABFB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6466803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F713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66021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中嘉建设湖北有限公司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26B53B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78982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建筑装修装饰工程专业承包贰级、建筑幕墙工程专业承包贰级合格；建筑工程施工总承包贰级、市政公用工程施工总承包贰级不合格。</w:t>
            </w:r>
            <w:r w:rsidRPr="00490862">
              <w:rPr>
                <w:rFonts w:ascii="仿宋_GB2312" w:eastAsia="仿宋_GB2312" w:hAnsi="宋体" w:cs="Arial" w:hint="eastAsia"/>
                <w:kern w:val="0"/>
                <w:sz w:val="20"/>
                <w:szCs w:val="20"/>
              </w:rPr>
              <w:br/>
              <w:t>原因：1、房建技术负责人丁维坤业绩，“吾悦华府2期3#楼建设项目”竣工验收备案时间2023-01-30，施工许可发证时间2023-09-25；“陕西绿</w:t>
            </w:r>
            <w:r w:rsidRPr="00490862">
              <w:rPr>
                <w:rFonts w:ascii="宋体" w:hAnsi="宋体" w:cs="宋体" w:hint="eastAsia"/>
                <w:kern w:val="0"/>
                <w:sz w:val="20"/>
                <w:szCs w:val="20"/>
              </w:rPr>
              <w:t>乂</w:t>
            </w:r>
            <w:r w:rsidRPr="00490862">
              <w:rPr>
                <w:rFonts w:ascii="仿宋_GB2312" w:eastAsia="仿宋_GB2312" w:hAnsi="仿宋_GB2312" w:cs="仿宋_GB2312" w:hint="eastAsia"/>
                <w:kern w:val="0"/>
                <w:sz w:val="20"/>
                <w:szCs w:val="20"/>
              </w:rPr>
              <w:t>建材</w:t>
            </w:r>
            <w:r w:rsidRPr="00490862">
              <w:rPr>
                <w:rFonts w:ascii="仿宋_GB2312" w:eastAsia="仿宋_GB2312" w:hAnsi="宋体" w:cs="Arial" w:hint="eastAsia"/>
                <w:kern w:val="0"/>
                <w:sz w:val="20"/>
                <w:szCs w:val="20"/>
              </w:rPr>
              <w:t>1#钢结构厂房建设工程”竣工验收备案时间2023-06-25，施工许可发证时间2023-09-25，不予认可。</w:t>
            </w:r>
            <w:r w:rsidRPr="00490862">
              <w:rPr>
                <w:rFonts w:ascii="仿宋_GB2312" w:eastAsia="仿宋_GB2312" w:hAnsi="宋体" w:cs="Arial" w:hint="eastAsia"/>
                <w:kern w:val="0"/>
                <w:sz w:val="20"/>
                <w:szCs w:val="20"/>
              </w:rPr>
              <w:br/>
              <w:t>2、市政技术负责人刘中战业绩，“潢川县</w:t>
            </w:r>
            <w:proofErr w:type="gramStart"/>
            <w:r w:rsidRPr="00490862">
              <w:rPr>
                <w:rFonts w:ascii="仿宋_GB2312" w:eastAsia="仿宋_GB2312" w:hAnsi="宋体" w:cs="Arial" w:hint="eastAsia"/>
                <w:kern w:val="0"/>
                <w:sz w:val="20"/>
                <w:szCs w:val="20"/>
              </w:rPr>
              <w:t>潢</w:t>
            </w:r>
            <w:proofErr w:type="gramEnd"/>
            <w:r w:rsidRPr="00490862">
              <w:rPr>
                <w:rFonts w:ascii="仿宋_GB2312" w:eastAsia="仿宋_GB2312" w:hAnsi="宋体" w:cs="Arial" w:hint="eastAsia"/>
                <w:kern w:val="0"/>
                <w:sz w:val="20"/>
                <w:szCs w:val="20"/>
              </w:rPr>
              <w:t>光路城市道路建设项目”竣工验收备案时间2018-12-24，施工许可发证时间2018-01-16；“潢川县</w:t>
            </w:r>
            <w:proofErr w:type="gramStart"/>
            <w:r w:rsidRPr="00490862">
              <w:rPr>
                <w:rFonts w:ascii="仿宋_GB2312" w:eastAsia="仿宋_GB2312" w:hAnsi="宋体" w:cs="Arial" w:hint="eastAsia"/>
                <w:kern w:val="0"/>
                <w:sz w:val="20"/>
                <w:szCs w:val="20"/>
              </w:rPr>
              <w:t>潢踅路排水</w:t>
            </w:r>
            <w:proofErr w:type="gramEnd"/>
            <w:r w:rsidRPr="00490862">
              <w:rPr>
                <w:rFonts w:ascii="仿宋_GB2312" w:eastAsia="仿宋_GB2312" w:hAnsi="宋体" w:cs="Arial" w:hint="eastAsia"/>
                <w:kern w:val="0"/>
                <w:sz w:val="20"/>
                <w:szCs w:val="20"/>
              </w:rPr>
              <w:t>管道工程(一标段)”竣工验收备案时间2019-12-30，施工许可发证时间2019-01-24，不予认可。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7130B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677C9A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D6E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AE7812"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湖北天进万欣建筑工程有限公司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94112B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0770D6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工程施工总承包贰级、市政公用工程施工总承包贰级不合格。原因：房建技术负责人曲洪壮、市政技术负责人宁柳蓝经全国人力资源和社会保障政务服务平台和江苏省专业技术人员高级职称查询系统查询无高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4B1BD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3D12FE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7DC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0A30E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w:t>
            </w:r>
            <w:proofErr w:type="gramStart"/>
            <w:r w:rsidRPr="00490862">
              <w:rPr>
                <w:rFonts w:ascii="仿宋_GB2312" w:eastAsia="仿宋_GB2312" w:hAnsi="Courier New" w:cs="Courier New" w:hint="eastAsia"/>
                <w:kern w:val="0"/>
                <w:sz w:val="20"/>
                <w:szCs w:val="20"/>
              </w:rPr>
              <w:t>世帆建设</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C02414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D8EAE8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1、技术负责人刘婷婷，经全国人力资源和社保保障政务服务平台查询只有中级职称，经江苏省专业技术人员高级职称查询系统无高级职称信息；2、中级职称人员刘瑞娟，其二级建造</w:t>
            </w:r>
            <w:proofErr w:type="gramStart"/>
            <w:r w:rsidRPr="00490862">
              <w:rPr>
                <w:rFonts w:ascii="仿宋_GB2312" w:eastAsia="仿宋_GB2312" w:hAnsi="宋体" w:cs="Arial" w:hint="eastAsia"/>
                <w:kern w:val="0"/>
                <w:sz w:val="20"/>
                <w:szCs w:val="20"/>
              </w:rPr>
              <w:t>师注册</w:t>
            </w:r>
            <w:proofErr w:type="gramEnd"/>
            <w:r w:rsidRPr="00490862">
              <w:rPr>
                <w:rFonts w:ascii="仿宋_GB2312" w:eastAsia="仿宋_GB2312" w:hAnsi="宋体" w:cs="Arial" w:hint="eastAsia"/>
                <w:kern w:val="0"/>
                <w:sz w:val="20"/>
                <w:szCs w:val="20"/>
              </w:rPr>
              <w:t>单位为湖南沙坪装饰有限公司，其安全生产管理人员考核合格证书B</w:t>
            </w:r>
            <w:proofErr w:type="gramStart"/>
            <w:r w:rsidRPr="00490862">
              <w:rPr>
                <w:rFonts w:ascii="仿宋_GB2312" w:eastAsia="仿宋_GB2312" w:hAnsi="宋体" w:cs="Arial" w:hint="eastAsia"/>
                <w:kern w:val="0"/>
                <w:sz w:val="20"/>
                <w:szCs w:val="20"/>
              </w:rPr>
              <w:t>类所在</w:t>
            </w:r>
            <w:proofErr w:type="gramEnd"/>
            <w:r w:rsidRPr="00490862">
              <w:rPr>
                <w:rFonts w:ascii="仿宋_GB2312" w:eastAsia="仿宋_GB2312" w:hAnsi="宋体" w:cs="Arial" w:hint="eastAsia"/>
                <w:kern w:val="0"/>
                <w:sz w:val="20"/>
                <w:szCs w:val="20"/>
              </w:rPr>
              <w:t>单位为湖南沙坪装饰有限公司；3、中级职称人员高春升，其安全生产管理</w:t>
            </w:r>
            <w:r w:rsidRPr="00490862">
              <w:rPr>
                <w:rFonts w:ascii="仿宋_GB2312" w:eastAsia="仿宋_GB2312" w:hAnsi="宋体" w:cs="Arial" w:hint="eastAsia"/>
                <w:kern w:val="0"/>
                <w:sz w:val="20"/>
                <w:szCs w:val="20"/>
              </w:rPr>
              <w:lastRenderedPageBreak/>
              <w:t>人员考核合格证书C</w:t>
            </w:r>
            <w:proofErr w:type="gramStart"/>
            <w:r w:rsidRPr="00490862">
              <w:rPr>
                <w:rFonts w:ascii="仿宋_GB2312" w:eastAsia="仿宋_GB2312" w:hAnsi="宋体" w:cs="Arial" w:hint="eastAsia"/>
                <w:kern w:val="0"/>
                <w:sz w:val="20"/>
                <w:szCs w:val="20"/>
              </w:rPr>
              <w:t>类所在</w:t>
            </w:r>
            <w:proofErr w:type="gramEnd"/>
            <w:r w:rsidRPr="00490862">
              <w:rPr>
                <w:rFonts w:ascii="仿宋_GB2312" w:eastAsia="仿宋_GB2312" w:hAnsi="宋体" w:cs="Arial" w:hint="eastAsia"/>
                <w:kern w:val="0"/>
                <w:sz w:val="20"/>
                <w:szCs w:val="20"/>
              </w:rPr>
              <w:t>单位为浙江浙天通信工程有限公司。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C9A52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2B46A63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1C0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C8AB6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湖北三玖建设工程有限公司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963C33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343FA8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EFE59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876A58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2A0A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BB2F3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湖北领京建设工程有限公司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0F426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74035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承包贰级合格；电力工程施工总承包贰级不合格。原因：技术负责人业绩不满足电力工程总承包的标准要求。（电力工程是指电能的生产、输送及分配有关的工程）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B2410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63715D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239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3A875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湖北子聪建设工程有限公司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166D78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166C4A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建筑工程施工总承包贰级、市政公用工程施工总承包贰级不合格。原因：房建技术负责人黄志鑫、市政技术负责人蔡述秋经江苏省专业技术人员高级职称查询系统及全国职称评审信息系统查询无高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935BD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FB4C90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48B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848DD1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湖北锃棠建设工程有限公司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E55925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DB0FA9"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w:t>
            </w:r>
            <w:r w:rsidRPr="007015E5">
              <w:rPr>
                <w:rFonts w:ascii="仿宋_GB2312" w:eastAsia="仿宋_GB2312" w:hAnsi="宋体" w:cs="Arial" w:hint="eastAsia"/>
                <w:kern w:val="0"/>
                <w:sz w:val="20"/>
                <w:szCs w:val="20"/>
              </w:rPr>
              <w:t>不</w:t>
            </w:r>
            <w:r w:rsidRPr="00490862">
              <w:rPr>
                <w:rFonts w:ascii="仿宋_GB2312" w:eastAsia="仿宋_GB2312" w:hAnsi="宋体" w:cs="Arial" w:hint="eastAsia"/>
                <w:kern w:val="0"/>
                <w:sz w:val="20"/>
                <w:szCs w:val="20"/>
              </w:rPr>
              <w:t>合格</w:t>
            </w:r>
            <w:r>
              <w:rPr>
                <w:rFonts w:ascii="仿宋_GB2312" w:eastAsia="仿宋_GB2312" w:hAnsi="宋体" w:cs="Arial" w:hint="eastAsia"/>
                <w:kern w:val="0"/>
                <w:sz w:val="20"/>
                <w:szCs w:val="20"/>
              </w:rPr>
              <w:t>。</w:t>
            </w:r>
            <w:r w:rsidRPr="007015E5">
              <w:rPr>
                <w:rFonts w:ascii="仿宋_GB2312" w:eastAsia="仿宋_GB2312" w:hAnsi="宋体" w:cs="Arial" w:hint="eastAsia"/>
                <w:kern w:val="0"/>
                <w:sz w:val="20"/>
                <w:szCs w:val="20"/>
              </w:rPr>
              <w:t>原因：技术负责人业绩经湖北省建筑市场监督与诚信一体化平台查询，“水岸新城2# 楼” 施工许可发证时间2014-09-24，竣工验收备案日期2014-05-31，不予认可。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F47EE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7864F7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96A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EFD28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w:t>
            </w:r>
            <w:proofErr w:type="gramStart"/>
            <w:r w:rsidRPr="00490862">
              <w:rPr>
                <w:rFonts w:ascii="仿宋_GB2312" w:eastAsia="仿宋_GB2312" w:hAnsi="Courier New" w:cs="Courier New" w:hint="eastAsia"/>
                <w:kern w:val="0"/>
                <w:sz w:val="20"/>
                <w:szCs w:val="20"/>
              </w:rPr>
              <w:t>世</w:t>
            </w:r>
            <w:proofErr w:type="gramEnd"/>
            <w:r w:rsidRPr="00490862">
              <w:rPr>
                <w:rFonts w:ascii="仿宋_GB2312" w:eastAsia="仿宋_GB2312" w:hAnsi="Courier New" w:cs="Courier New" w:hint="eastAsia"/>
                <w:kern w:val="0"/>
                <w:sz w:val="20"/>
                <w:szCs w:val="20"/>
              </w:rPr>
              <w:t>庆市政工程有限公司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96CE48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188EF0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市政公用工程施工总承包贰级不合格。原因：技术负责人董沛灵高级职称证书经江苏省专业技术人员高级职称查询系统及全国职称评审信息系统查询均没有该人员的证书信息。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47D36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96D2301"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614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34A5B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湖北隽州建设工程有限公司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DC6AE9B"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25489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市政公用工程施工总承包贰级不合格。原因：1、技术负责人业绩，“通城县2020年（续</w:t>
            </w:r>
            <w:proofErr w:type="gramStart"/>
            <w:r w:rsidRPr="00490862">
              <w:rPr>
                <w:rFonts w:ascii="仿宋_GB2312" w:eastAsia="仿宋_GB2312" w:hAnsi="宋体" w:cs="Arial" w:hint="eastAsia"/>
                <w:kern w:val="0"/>
                <w:sz w:val="20"/>
                <w:szCs w:val="20"/>
              </w:rPr>
              <w:t>畈</w:t>
            </w:r>
            <w:proofErr w:type="gramEnd"/>
            <w:r w:rsidRPr="00490862">
              <w:rPr>
                <w:rFonts w:ascii="仿宋_GB2312" w:eastAsia="仿宋_GB2312" w:hAnsi="宋体" w:cs="Arial" w:hint="eastAsia"/>
                <w:kern w:val="0"/>
                <w:sz w:val="20"/>
                <w:szCs w:val="20"/>
              </w:rPr>
              <w:t>小区）老旧小区改造工程项目”缺少施工图审查信息，施工许可发证日期为2023-07-19，实际开工日期为2020-09-05。“通城县青山路小区、老特产小区配套道路青山路改造工程”施工许可发证日期为2023-07-27，实际开工日期为2022-11-26；2、中级职称人员周水明，二级建造</w:t>
            </w:r>
            <w:proofErr w:type="gramStart"/>
            <w:r w:rsidRPr="00490862">
              <w:rPr>
                <w:rFonts w:ascii="仿宋_GB2312" w:eastAsia="仿宋_GB2312" w:hAnsi="宋体" w:cs="Arial" w:hint="eastAsia"/>
                <w:kern w:val="0"/>
                <w:sz w:val="20"/>
                <w:szCs w:val="20"/>
              </w:rPr>
              <w:t>师注册</w:t>
            </w:r>
            <w:proofErr w:type="gramEnd"/>
            <w:r w:rsidRPr="00490862">
              <w:rPr>
                <w:rFonts w:ascii="仿宋_GB2312" w:eastAsia="仿宋_GB2312" w:hAnsi="宋体" w:cs="Arial" w:hint="eastAsia"/>
                <w:kern w:val="0"/>
                <w:sz w:val="20"/>
                <w:szCs w:val="20"/>
              </w:rPr>
              <w:t>单位为安徽利云建设工程有限公司，安全生产管理人员考核合格考</w:t>
            </w:r>
            <w:r w:rsidRPr="00490862">
              <w:rPr>
                <w:rFonts w:ascii="仿宋_GB2312" w:eastAsia="仿宋_GB2312" w:hAnsi="宋体" w:cs="Arial" w:hint="eastAsia"/>
                <w:kern w:val="0"/>
                <w:sz w:val="20"/>
                <w:szCs w:val="20"/>
              </w:rPr>
              <w:lastRenderedPageBreak/>
              <w:t>核证书B</w:t>
            </w:r>
            <w:proofErr w:type="gramStart"/>
            <w:r w:rsidRPr="00490862">
              <w:rPr>
                <w:rFonts w:ascii="仿宋_GB2312" w:eastAsia="仿宋_GB2312" w:hAnsi="宋体" w:cs="Arial" w:hint="eastAsia"/>
                <w:kern w:val="0"/>
                <w:sz w:val="20"/>
                <w:szCs w:val="20"/>
              </w:rPr>
              <w:t>类所在</w:t>
            </w:r>
            <w:proofErr w:type="gramEnd"/>
            <w:r w:rsidRPr="00490862">
              <w:rPr>
                <w:rFonts w:ascii="仿宋_GB2312" w:eastAsia="仿宋_GB2312" w:hAnsi="宋体" w:cs="Arial" w:hint="eastAsia"/>
                <w:kern w:val="0"/>
                <w:sz w:val="20"/>
                <w:szCs w:val="20"/>
              </w:rPr>
              <w:t>单位为安徽利云建设工程有限公司。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5E083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27A59C9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4CA1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2976F9"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湖北晋资建设工程有限公司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FC6052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C062B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市政公用工程施工总承包贰级不合格。原因：1、注册建造师王传军</w:t>
            </w:r>
            <w:proofErr w:type="gramStart"/>
            <w:r w:rsidRPr="00490862">
              <w:rPr>
                <w:rFonts w:ascii="仿宋_GB2312" w:eastAsia="仿宋_GB2312" w:hAnsi="宋体" w:cs="Arial" w:hint="eastAsia"/>
                <w:kern w:val="0"/>
                <w:sz w:val="20"/>
                <w:szCs w:val="20"/>
              </w:rPr>
              <w:t>安考B证注册</w:t>
            </w:r>
            <w:proofErr w:type="gramEnd"/>
            <w:r w:rsidRPr="00490862">
              <w:rPr>
                <w:rFonts w:ascii="仿宋_GB2312" w:eastAsia="仿宋_GB2312" w:hAnsi="宋体" w:cs="Arial" w:hint="eastAsia"/>
                <w:kern w:val="0"/>
                <w:sz w:val="20"/>
                <w:szCs w:val="20"/>
              </w:rPr>
              <w:t>在广厦湖北第六建设工程有限责任公司；2、建造</w:t>
            </w:r>
            <w:proofErr w:type="gramStart"/>
            <w:r w:rsidRPr="00490862">
              <w:rPr>
                <w:rFonts w:ascii="仿宋_GB2312" w:eastAsia="仿宋_GB2312" w:hAnsi="宋体" w:cs="Arial" w:hint="eastAsia"/>
                <w:kern w:val="0"/>
                <w:sz w:val="20"/>
                <w:szCs w:val="20"/>
              </w:rPr>
              <w:t>师高美蓉</w:t>
            </w:r>
            <w:proofErr w:type="gramEnd"/>
            <w:r w:rsidRPr="00490862">
              <w:rPr>
                <w:rFonts w:ascii="仿宋_GB2312" w:eastAsia="仿宋_GB2312" w:hAnsi="宋体" w:cs="Arial" w:hint="eastAsia"/>
                <w:kern w:val="0"/>
                <w:sz w:val="20"/>
                <w:szCs w:val="20"/>
              </w:rPr>
              <w:t>一年内重复注册三次，不予认可。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97CD2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4F7B59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534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4AA794B"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瑞智信</w:t>
            </w:r>
            <w:proofErr w:type="gramEnd"/>
            <w:r w:rsidRPr="00490862">
              <w:rPr>
                <w:rFonts w:ascii="仿宋_GB2312" w:eastAsia="仿宋_GB2312" w:hAnsi="Courier New" w:cs="Courier New" w:hint="eastAsia"/>
                <w:kern w:val="0"/>
                <w:sz w:val="20"/>
                <w:szCs w:val="20"/>
              </w:rPr>
              <w:t>通技术有限公司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AFC112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32BF0D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电力工程施工总承包贰级不合格。原因：1、技术负责人业绩不满足电力工程总承包的标准要求。（电力工程是指电能的生产、输送及分配有关的工程）；2、经查询</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，中级职称人员王纯、许平、刘凯、张成职称证无信息，不予认定。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C468D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A50F59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0F8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49B36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德来西尼（武汉）装饰装修有限公司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674CFA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4E69C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建筑幕墙工程专业承包贰级不合格。原因：1、建造师人员郭瞻华一年内在三家公司重复注册，不予认定；2、职称人员王云宇在山东昱拓建设工程有限公司</w:t>
            </w:r>
            <w:proofErr w:type="gramStart"/>
            <w:r w:rsidRPr="00490862">
              <w:rPr>
                <w:rFonts w:ascii="仿宋_GB2312" w:eastAsia="仿宋_GB2312" w:hAnsi="宋体" w:cs="Arial" w:hint="eastAsia"/>
                <w:kern w:val="0"/>
                <w:sz w:val="20"/>
                <w:szCs w:val="20"/>
              </w:rPr>
              <w:t>持有安考</w:t>
            </w:r>
            <w:proofErr w:type="gramEnd"/>
            <w:r w:rsidRPr="00490862">
              <w:rPr>
                <w:rFonts w:ascii="仿宋_GB2312" w:eastAsia="仿宋_GB2312" w:hAnsi="宋体" w:cs="Arial" w:hint="eastAsia"/>
                <w:kern w:val="0"/>
                <w:sz w:val="20"/>
                <w:szCs w:val="20"/>
              </w:rPr>
              <w:t>A证，不予认可。 3、职称人员应晓渭经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查询职称证无信息；4、企业净资产不达标。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3D78D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124445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91E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EB072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武汉永</w:t>
            </w:r>
            <w:proofErr w:type="gramStart"/>
            <w:r w:rsidRPr="00490862">
              <w:rPr>
                <w:rFonts w:ascii="仿宋_GB2312" w:eastAsia="仿宋_GB2312" w:hAnsi="Courier New" w:cs="Courier New" w:hint="eastAsia"/>
                <w:kern w:val="0"/>
                <w:sz w:val="20"/>
                <w:szCs w:val="20"/>
              </w:rPr>
              <w:t>阳盛星建筑工程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E7D652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B9DDBF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0D3E8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708D5E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972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D9429B"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湖北歇景建筑工程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3DCF7D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F1C000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市政公用工程施工总承包贰级、建筑装修装饰工程专业承包贰级不合格。原因：建造师人员孙盼、王泽坤一年内在3家公司重复注册。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39734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1BAC78F"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371C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30141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湖北世纪星建筑装饰工程有限公司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37E9BE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30C571"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1、技术负责人提供的“湖北香江电器股份有限公司产业园三期8#、9#、10#、14#、18#厂房”业绩施工许可证晚于竣工验收备案时间，且未查询到技术负责人信息，不予认可、2、</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金都上城二期（A#.B#.C#.D#.地下室一期）“未查询到技术负责人信息；3、经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查询，职称人员常卫波、孙鹏飞、田小丽职称证无信息，不予认可。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133A9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5F1F92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68E9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19284B"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湖北锦盼建设工程有限公司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E2BC59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0485E4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市政公用工程施工总承包贰级不合格。原因：1、建造师人员吕飞飞一年内在3家公司注册，不予认定；</w:t>
            </w:r>
            <w:r w:rsidRPr="00490862">
              <w:rPr>
                <w:rFonts w:ascii="仿宋_GB2312" w:eastAsia="仿宋_GB2312" w:hAnsi="宋体" w:cs="Arial" w:hint="eastAsia"/>
                <w:kern w:val="0"/>
                <w:sz w:val="20"/>
                <w:szCs w:val="20"/>
              </w:rPr>
              <w:lastRenderedPageBreak/>
              <w:t>2、技术负责人杨梅</w:t>
            </w:r>
            <w:proofErr w:type="gramStart"/>
            <w:r w:rsidRPr="00490862">
              <w:rPr>
                <w:rFonts w:ascii="仿宋_GB2312" w:eastAsia="仿宋_GB2312" w:hAnsi="宋体" w:cs="Arial" w:hint="eastAsia"/>
                <w:kern w:val="0"/>
                <w:sz w:val="20"/>
                <w:szCs w:val="20"/>
              </w:rPr>
              <w:t>桐</w:t>
            </w:r>
            <w:proofErr w:type="gramEnd"/>
            <w:r w:rsidRPr="00490862">
              <w:rPr>
                <w:rFonts w:ascii="仿宋_GB2312" w:eastAsia="仿宋_GB2312" w:hAnsi="宋体" w:cs="Arial" w:hint="eastAsia"/>
                <w:kern w:val="0"/>
                <w:sz w:val="20"/>
                <w:szCs w:val="20"/>
              </w:rPr>
              <w:t>工作经历与社保缴费记录不符，且技术负责人杨梅</w:t>
            </w:r>
            <w:proofErr w:type="gramStart"/>
            <w:r w:rsidRPr="00490862">
              <w:rPr>
                <w:rFonts w:ascii="仿宋_GB2312" w:eastAsia="仿宋_GB2312" w:hAnsi="宋体" w:cs="Arial" w:hint="eastAsia"/>
                <w:kern w:val="0"/>
                <w:sz w:val="20"/>
                <w:szCs w:val="20"/>
              </w:rPr>
              <w:t>桐</w:t>
            </w:r>
            <w:proofErr w:type="gramEnd"/>
            <w:r w:rsidRPr="00490862">
              <w:rPr>
                <w:rFonts w:ascii="仿宋_GB2312" w:eastAsia="仿宋_GB2312" w:hAnsi="宋体" w:cs="Arial" w:hint="eastAsia"/>
                <w:kern w:val="0"/>
                <w:sz w:val="20"/>
                <w:szCs w:val="20"/>
              </w:rPr>
              <w:t>高级职称经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 xml:space="preserve">查询无信息，不予认可。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552ED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13FF849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C58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29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F7991A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湖北昌飞腾建筑工程有限公司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D583B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B29F6D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1、技术负责人业绩不满足电力工程总承包的标准要求。（电力工程是指电能的生产、输送及分配有关的工程）；2、技术建造师夏小堂、高占争本年度在3家企业注册执业，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EF724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E92CEA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EE7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03319C"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湖北达启盛</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19325B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1A6A4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建筑工程施工总承包贰级、市政公用工程施工总承包贰级不合格。原因：1、查询到建造师【刘文俊】近一年来在多家公司重复注册，不予认定；2、经查询</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及江苏省</w:t>
            </w:r>
            <w:proofErr w:type="gramStart"/>
            <w:r w:rsidRPr="00490862">
              <w:rPr>
                <w:rFonts w:ascii="仿宋_GB2312" w:eastAsia="仿宋_GB2312" w:hAnsi="宋体" w:cs="Arial" w:hint="eastAsia"/>
                <w:kern w:val="0"/>
                <w:sz w:val="20"/>
                <w:szCs w:val="20"/>
              </w:rPr>
              <w:t>人社厅官网</w:t>
            </w:r>
            <w:proofErr w:type="gramEnd"/>
            <w:r w:rsidRPr="00490862">
              <w:rPr>
                <w:rFonts w:ascii="仿宋_GB2312" w:eastAsia="仿宋_GB2312" w:hAnsi="宋体" w:cs="Arial" w:hint="eastAsia"/>
                <w:kern w:val="0"/>
                <w:sz w:val="20"/>
                <w:szCs w:val="20"/>
              </w:rPr>
              <w:t>，技术负责人郑丽芳、肖来助职称</w:t>
            </w:r>
            <w:proofErr w:type="gramStart"/>
            <w:r w:rsidRPr="00490862">
              <w:rPr>
                <w:rFonts w:ascii="仿宋_GB2312" w:eastAsia="仿宋_GB2312" w:hAnsi="宋体" w:cs="Arial" w:hint="eastAsia"/>
                <w:kern w:val="0"/>
                <w:sz w:val="20"/>
                <w:szCs w:val="20"/>
              </w:rPr>
              <w:t>证批准</w:t>
            </w:r>
            <w:proofErr w:type="gramEnd"/>
            <w:r w:rsidRPr="00490862">
              <w:rPr>
                <w:rFonts w:ascii="仿宋_GB2312" w:eastAsia="仿宋_GB2312" w:hAnsi="宋体" w:cs="Arial" w:hint="eastAsia"/>
                <w:kern w:val="0"/>
                <w:sz w:val="20"/>
                <w:szCs w:val="20"/>
              </w:rPr>
              <w:t>文号与提供文件不相符，不予认定。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6C9B6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91D2E49"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ECFC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452AC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湖北天</w:t>
            </w:r>
            <w:proofErr w:type="gramStart"/>
            <w:r w:rsidRPr="00490862">
              <w:rPr>
                <w:rFonts w:ascii="仿宋_GB2312" w:eastAsia="仿宋_GB2312" w:hAnsi="Courier New" w:cs="Courier New" w:hint="eastAsia"/>
                <w:kern w:val="0"/>
                <w:sz w:val="20"/>
                <w:szCs w:val="20"/>
              </w:rPr>
              <w:t>晟</w:t>
            </w:r>
            <w:proofErr w:type="gramEnd"/>
            <w:r w:rsidRPr="00490862">
              <w:rPr>
                <w:rFonts w:ascii="仿宋_GB2312" w:eastAsia="仿宋_GB2312" w:hAnsi="Courier New" w:cs="Courier New" w:hint="eastAsia"/>
                <w:kern w:val="0"/>
                <w:sz w:val="20"/>
                <w:szCs w:val="20"/>
              </w:rPr>
              <w:t>金福建设工程有限公司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87045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EBD39B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建筑工程施工总承包贰级、市政公用工程施工总承包贰级不合格。原因：原因：1、技术负责人郑文雄、寇晓</w:t>
            </w:r>
            <w:proofErr w:type="gramStart"/>
            <w:r w:rsidRPr="00490862">
              <w:rPr>
                <w:rFonts w:ascii="仿宋_GB2312" w:eastAsia="仿宋_GB2312" w:hAnsi="宋体" w:cs="Arial" w:hint="eastAsia"/>
                <w:kern w:val="0"/>
                <w:sz w:val="20"/>
                <w:szCs w:val="20"/>
              </w:rPr>
              <w:t>娜</w:t>
            </w:r>
            <w:proofErr w:type="gramEnd"/>
            <w:r w:rsidRPr="00490862">
              <w:rPr>
                <w:rFonts w:ascii="仿宋_GB2312" w:eastAsia="仿宋_GB2312" w:hAnsi="宋体" w:cs="Arial" w:hint="eastAsia"/>
                <w:kern w:val="0"/>
                <w:sz w:val="20"/>
                <w:szCs w:val="20"/>
              </w:rPr>
              <w:t>职称经“全国人力资源和社会保障政务服务平台”查无信息；2、市政技术负责人郑文雄两项代表业绩备案显示均有两名技术负责人；3、查询到建筑工程技术负责人【寇晓娜】近一年来在如下企业申报过：湖北时安建筑工程有限公司（2023/10/30）；4、建造师彭关阳、王杰、陈浩、</w:t>
            </w:r>
            <w:proofErr w:type="gramStart"/>
            <w:r w:rsidRPr="00490862">
              <w:rPr>
                <w:rFonts w:ascii="仿宋_GB2312" w:eastAsia="仿宋_GB2312" w:hAnsi="宋体" w:cs="Arial" w:hint="eastAsia"/>
                <w:kern w:val="0"/>
                <w:sz w:val="20"/>
                <w:szCs w:val="20"/>
              </w:rPr>
              <w:t>聂</w:t>
            </w:r>
            <w:proofErr w:type="gramEnd"/>
            <w:r w:rsidRPr="00490862">
              <w:rPr>
                <w:rFonts w:ascii="仿宋_GB2312" w:eastAsia="仿宋_GB2312" w:hAnsi="宋体" w:cs="Arial" w:hint="eastAsia"/>
                <w:kern w:val="0"/>
                <w:sz w:val="20"/>
                <w:szCs w:val="20"/>
              </w:rPr>
              <w:t>团团、唐勇本年度在3家企业注册执业，对一年内三次及以上出现在不同企业资质申报材料中的人员不予认可。5、净资产425547万元与财务报表425505万元不一致；6、建筑工程技术负责人“寇晓娜”个人业绩：  康花园3#楼新建工程申报规模指标（建筑面积13287.68平方米的单体民用建筑工程）填写不达标。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5D0F3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27F3813"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56BA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32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C80BECB"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湖北锋银万里建设工程有限公司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224174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增项：起重设备安装工程专业承包贰级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D9E256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起重设备安装工程专业承包贰级不合格。原因：技术负责人李星职称证经“全国人力资源和社会保障政务服务平台”查询无高级职称证书信息，不予认可。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EEBF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5BFD971"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067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DE0141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湖北庆道建设有限公司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86EAE5C"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923E5A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承包贰级不合格。原因：1、建造师人员赵格、庞志刚、刘东旭和苏志芳一年内年在3家公司重复注册，不予认定；2、技术负责人朱东</w:t>
            </w:r>
            <w:proofErr w:type="gramStart"/>
            <w:r w:rsidRPr="00490862">
              <w:rPr>
                <w:rFonts w:ascii="仿宋_GB2312" w:eastAsia="仿宋_GB2312" w:hAnsi="宋体" w:cs="Arial" w:hint="eastAsia"/>
                <w:kern w:val="0"/>
                <w:sz w:val="20"/>
                <w:szCs w:val="20"/>
              </w:rPr>
              <w:t>旭工作</w:t>
            </w:r>
            <w:proofErr w:type="gramEnd"/>
            <w:r w:rsidRPr="00490862">
              <w:rPr>
                <w:rFonts w:ascii="仿宋_GB2312" w:eastAsia="仿宋_GB2312" w:hAnsi="宋体" w:cs="Arial" w:hint="eastAsia"/>
                <w:kern w:val="0"/>
                <w:sz w:val="20"/>
                <w:szCs w:val="20"/>
              </w:rPr>
              <w:t>经历与社保缴费记录不符合；3、技术负责人业绩不满足电力工程总承包的标准要求。（电力工程是指电能的生产、输送及分配有关的工程）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2CFBA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458761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5835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8D734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湖北迈轩建设工程有限公司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8C6B9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088959"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市政公用工程施工总承包贰级不合格。原因：1、有职称人员杜斌安全生产考核证在济南长清供水工程安装有限公司；2、有职称人员冷庆辉仅查询到初级职称，未查询到中级职称相关信息。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8A011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83318B9"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4D0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31335B2"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湖北舫秋建设工程有限公司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2FFEF4A"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8BCD0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市政公用工程施工总承包贰级不合格。原因：1、技术负责人郝敏职称证未查询到相关信息；2、建造师崔陆应一年内在三家单位注册，且在申报企业社保缴纳不满足三个月要求，不予以认可。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44D1D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78EC303"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2F1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43AD4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湖北集</w:t>
            </w:r>
            <w:proofErr w:type="gramStart"/>
            <w:r w:rsidRPr="00490862">
              <w:rPr>
                <w:rFonts w:ascii="仿宋_GB2312" w:eastAsia="仿宋_GB2312" w:hAnsi="Courier New" w:cs="Courier New" w:hint="eastAsia"/>
                <w:kern w:val="0"/>
                <w:sz w:val="20"/>
                <w:szCs w:val="20"/>
              </w:rPr>
              <w:t>薛</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E5B0C1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5EB373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B19AD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49E64F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22C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301512"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proofErr w:type="gramStart"/>
            <w:r w:rsidRPr="00490862">
              <w:rPr>
                <w:rFonts w:ascii="仿宋_GB2312" w:eastAsia="仿宋_GB2312" w:hAnsi="Courier New" w:cs="Courier New" w:hint="eastAsia"/>
                <w:kern w:val="0"/>
                <w:sz w:val="20"/>
                <w:szCs w:val="20"/>
              </w:rPr>
              <w:t>灿</w:t>
            </w:r>
            <w:proofErr w:type="gramEnd"/>
            <w:r w:rsidRPr="00490862">
              <w:rPr>
                <w:rFonts w:ascii="仿宋_GB2312" w:eastAsia="仿宋_GB2312" w:hAnsi="Courier New" w:cs="Courier New" w:hint="eastAsia"/>
                <w:kern w:val="0"/>
                <w:sz w:val="20"/>
                <w:szCs w:val="20"/>
              </w:rPr>
              <w:t>高建筑工程有限公司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1A54475"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400C1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建筑工程施工总承包贰级、市政公用工程施工总承包贰级不合格。原因：1、建造师周旭和潘坤坤 一年内在三家单位注册，且在申报企业社保缴纳不满足三个月要求，不予以认可；2、技术负责人戴金干、滕孝栋职称证查询不到相关信息；3、技术负责人戴金干、滕孝栋两项业绩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1C315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814177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7F8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38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90B2FD"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湖北泛特建筑工程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E2F764A"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DD9E1A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王昭明、孙希荣职称经“全国人力资源和社会保障政务服务平台”查询无高级职称证书信息；2、经查询技术工人冯国臣安全生产管理C证在吉林省吉铖建筑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B3A02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45E7F8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10A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39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ED1AD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湖北龙萃建设工程有限公司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82B256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460FC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建筑工程施工总承包贰级、市政公用工程施工总承包贰级不合格。原因：1、技术负责人曾定春、李素英职称经“全国人力资源和社会保障政务服务平台”查询无高级职称证书信息；2、建造</w:t>
            </w:r>
            <w:proofErr w:type="gramStart"/>
            <w:r w:rsidRPr="00490862">
              <w:rPr>
                <w:rFonts w:ascii="仿宋_GB2312" w:eastAsia="仿宋_GB2312" w:hAnsi="宋体" w:cs="Arial" w:hint="eastAsia"/>
                <w:kern w:val="0"/>
                <w:sz w:val="20"/>
                <w:szCs w:val="20"/>
              </w:rPr>
              <w:t>师谢洋年度</w:t>
            </w:r>
            <w:proofErr w:type="gramEnd"/>
            <w:r w:rsidRPr="00490862">
              <w:rPr>
                <w:rFonts w:ascii="仿宋_GB2312" w:eastAsia="仿宋_GB2312" w:hAnsi="宋体" w:cs="Arial" w:hint="eastAsia"/>
                <w:kern w:val="0"/>
                <w:sz w:val="20"/>
                <w:szCs w:val="20"/>
              </w:rPr>
              <w:t>注册执业单位达3家，对一年内三次及以上出现在不同企业资质申报材料中的人员不予认可。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CD8CDD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28C74F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918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3249E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湖北众厦建设工程有限公司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949020B"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0E060E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建筑工程施工总承包贰级不合格。原因：原因：1、财务报表中净资产数据不符逻辑，不予认可；2、技术负责人代表业绩中铁·世纪金桥项目，经湖北一体化查询</w:t>
            </w:r>
            <w:proofErr w:type="gramStart"/>
            <w:r w:rsidRPr="00490862">
              <w:rPr>
                <w:rFonts w:ascii="仿宋_GB2312" w:eastAsia="仿宋_GB2312" w:hAnsi="宋体" w:cs="Arial" w:hint="eastAsia"/>
                <w:kern w:val="0"/>
                <w:sz w:val="20"/>
                <w:szCs w:val="20"/>
              </w:rPr>
              <w:t>缺合同</w:t>
            </w:r>
            <w:proofErr w:type="gramEnd"/>
            <w:r w:rsidRPr="00490862">
              <w:rPr>
                <w:rFonts w:ascii="仿宋_GB2312" w:eastAsia="仿宋_GB2312" w:hAnsi="宋体" w:cs="Arial" w:hint="eastAsia"/>
                <w:kern w:val="0"/>
                <w:sz w:val="20"/>
                <w:szCs w:val="20"/>
              </w:rPr>
              <w:t>登记信息；3、经查询技术工人岳玉义安全生产管理C证在重庆明龙建筑工程（集团）有限公司；4、一级建造师张</w:t>
            </w:r>
            <w:proofErr w:type="gramStart"/>
            <w:r w:rsidRPr="00490862">
              <w:rPr>
                <w:rFonts w:ascii="仿宋_GB2312" w:eastAsia="仿宋_GB2312" w:hAnsi="宋体" w:cs="Arial" w:hint="eastAsia"/>
                <w:kern w:val="0"/>
                <w:sz w:val="20"/>
                <w:szCs w:val="20"/>
              </w:rPr>
              <w:t>晓露未缴纳</w:t>
            </w:r>
            <w:proofErr w:type="gramEnd"/>
            <w:r w:rsidRPr="00490862">
              <w:rPr>
                <w:rFonts w:ascii="仿宋_GB2312" w:eastAsia="仿宋_GB2312" w:hAnsi="宋体" w:cs="Arial" w:hint="eastAsia"/>
                <w:kern w:val="0"/>
                <w:sz w:val="20"/>
                <w:szCs w:val="20"/>
              </w:rPr>
              <w:t>社保，不予认可。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1350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76262B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C66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1BEEFA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湖北凌久建设工程有限公司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FCE96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592171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市政公用工程施工总承包贰级不合格。原因：技术负责人吴怀东经“全国人力资源和社会保障政务服务平台”查询无高级职称证书信息。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8B9F1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93A409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AC8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7F534D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湖北通捷嘉建设工程有限公司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4F864C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840311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建造师褚欢强、陈晓辉、丁炳燕等3人一年内在三家单位注册，且在申报企业社保缴纳不满足三个月要求，不予以认可；2、技术负责人付与琴职称证查询不到相关信息；3、技术负责人付玉琴两项业绩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A81BA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7D2474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BE58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31204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武汉双杰防水工程集团有限公司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6AFC1C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A9801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建筑装修装饰工程专业承包贰级不合格。原因：建造师【杨琼】近一年来在如下企业申报过：湖北有名</w:t>
            </w:r>
            <w:r w:rsidRPr="00490862">
              <w:rPr>
                <w:rFonts w:ascii="仿宋_GB2312" w:eastAsia="仿宋_GB2312" w:hAnsi="宋体" w:cs="Arial" w:hint="eastAsia"/>
                <w:kern w:val="0"/>
                <w:sz w:val="20"/>
                <w:szCs w:val="20"/>
              </w:rPr>
              <w:lastRenderedPageBreak/>
              <w:t>市政工程有限公司（2023/06/21）；湖北锐</w:t>
            </w:r>
            <w:proofErr w:type="gramStart"/>
            <w:r w:rsidRPr="00490862">
              <w:rPr>
                <w:rFonts w:ascii="仿宋_GB2312" w:eastAsia="仿宋_GB2312" w:hAnsi="宋体" w:cs="Arial" w:hint="eastAsia"/>
                <w:kern w:val="0"/>
                <w:sz w:val="20"/>
                <w:szCs w:val="20"/>
              </w:rPr>
              <w:t>筱</w:t>
            </w:r>
            <w:proofErr w:type="gramEnd"/>
            <w:r w:rsidRPr="00490862">
              <w:rPr>
                <w:rFonts w:ascii="仿宋_GB2312" w:eastAsia="仿宋_GB2312" w:hAnsi="宋体" w:cs="Arial" w:hint="eastAsia"/>
                <w:kern w:val="0"/>
                <w:sz w:val="20"/>
                <w:szCs w:val="20"/>
              </w:rPr>
              <w:t>建筑工程有限公司（2023/02/23），对一年内三次及以上出现在不同企业资质申报材料中的人员不予认可。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A34D1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28EACE4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4236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D05A94"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湖北汉兴基础工程有限公司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A2F9FFC"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0192D3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市政公用工程施工总承包贰级不合格。原因：1、建造师秦子玉安全生产考核证在湖北润兴建筑安装工程有限责任公司，不予认可；2、技术负责人丁振林职称证查询不到相关信息。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E83FF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6EB9283"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87B0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953B8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湖北嘉达</w:t>
            </w:r>
            <w:proofErr w:type="gramStart"/>
            <w:r w:rsidRPr="00490862">
              <w:rPr>
                <w:rFonts w:ascii="仿宋_GB2312" w:eastAsia="仿宋_GB2312" w:hAnsi="Courier New" w:cs="Courier New" w:hint="eastAsia"/>
                <w:kern w:val="0"/>
                <w:sz w:val="20"/>
                <w:szCs w:val="20"/>
              </w:rPr>
              <w:t>禾</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18638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3B0386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1、技术负责人业绩不满足电力工程总承包的标准要求。（电力工程是指电能的生产、输送及分配有关的工程）；2、5名建造师年度注册执业单位达3家，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71483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E637E3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781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EBF5A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湖北桉葆建设工程有限公司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03BE5B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4E802A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建筑工程施工总承包贰级、市政公用工程施工总承包贰级不合格。原因：1、技术负责人杨飞、龙杰职称经“全国人力资源和社会保障政务服务平台”查询无高级职称证书信息；2、建筑工程技术负责人代表业绩合</w:t>
            </w:r>
            <w:proofErr w:type="gramStart"/>
            <w:r w:rsidRPr="00490862">
              <w:rPr>
                <w:rFonts w:ascii="仿宋_GB2312" w:eastAsia="仿宋_GB2312" w:hAnsi="宋体" w:cs="Arial" w:hint="eastAsia"/>
                <w:kern w:val="0"/>
                <w:sz w:val="20"/>
                <w:szCs w:val="20"/>
              </w:rPr>
              <w:t>众创亚</w:t>
            </w:r>
            <w:proofErr w:type="gramEnd"/>
            <w:r w:rsidRPr="00490862">
              <w:rPr>
                <w:rFonts w:ascii="仿宋_GB2312" w:eastAsia="仿宋_GB2312" w:hAnsi="宋体" w:cs="Arial" w:hint="eastAsia"/>
                <w:kern w:val="0"/>
                <w:sz w:val="20"/>
                <w:szCs w:val="20"/>
              </w:rPr>
              <w:t>包装1#仓库钢结构工程，项目指标为单体建筑面积，不予认定；3、经查询中级以上职称人员张赛安全生产管理人员考核合格证书信息在山东合泰市政工程有限公司；4、经查询技术工人林婷婷安全生产管理C证在福建亿盛智能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BABFF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22BA3F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A84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BA759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r w:rsidRPr="00490862">
              <w:rPr>
                <w:rFonts w:ascii="宋体" w:hAnsi="宋体" w:cs="宋体" w:hint="eastAsia"/>
                <w:kern w:val="0"/>
                <w:sz w:val="20"/>
                <w:szCs w:val="20"/>
              </w:rPr>
              <w:t>玥</w:t>
            </w:r>
            <w:r w:rsidRPr="00490862">
              <w:rPr>
                <w:rFonts w:ascii="仿宋_GB2312" w:eastAsia="仿宋_GB2312" w:hAnsi="仿宋_GB2312" w:cs="仿宋_GB2312" w:hint="eastAsia"/>
                <w:kern w:val="0"/>
                <w:sz w:val="20"/>
                <w:szCs w:val="20"/>
              </w:rPr>
              <w:t>怀建筑工程有限公司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33E453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6F18E79"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张建杰两项业绩在“全国建筑市场监管公共服务平台”查询无招投标和合同登记信息，不予认可；2、技术负责人刘德志业绩1在“全国建筑市场监管公共服务平台”查询无施工图审和竣工验收备案信息，不予认可；3、技术负责人刘德志业绩2在“全国建筑市场监管公共服务平台”查询无</w:t>
            </w:r>
            <w:r w:rsidRPr="00490862">
              <w:rPr>
                <w:rFonts w:ascii="仿宋_GB2312" w:eastAsia="仿宋_GB2312" w:hAnsi="宋体" w:cs="Arial" w:hint="eastAsia"/>
                <w:kern w:val="0"/>
                <w:sz w:val="20"/>
                <w:szCs w:val="20"/>
              </w:rPr>
              <w:lastRenderedPageBreak/>
              <w:t>招投标和竣工验收备案信息，不予认可。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F35C5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126C3CD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D27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81BEF0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湖北华万建设工程有限公司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2ACA47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42D944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建筑装修装饰工程专业承包贰级不合格。原因：1、经查询技术工人刘仁安全生产管理C证在广州天力建筑工程有限公司；宋建凯项目负责人B证在荣</w:t>
            </w:r>
            <w:proofErr w:type="gramStart"/>
            <w:r w:rsidRPr="00490862">
              <w:rPr>
                <w:rFonts w:ascii="仿宋_GB2312" w:eastAsia="仿宋_GB2312" w:hAnsi="宋体" w:cs="Arial" w:hint="eastAsia"/>
                <w:kern w:val="0"/>
                <w:sz w:val="20"/>
                <w:szCs w:val="20"/>
              </w:rPr>
              <w:t>盛建设</w:t>
            </w:r>
            <w:proofErr w:type="gramEnd"/>
            <w:r w:rsidRPr="00490862">
              <w:rPr>
                <w:rFonts w:ascii="仿宋_GB2312" w:eastAsia="仿宋_GB2312" w:hAnsi="宋体" w:cs="Arial" w:hint="eastAsia"/>
                <w:kern w:val="0"/>
                <w:sz w:val="20"/>
                <w:szCs w:val="20"/>
              </w:rPr>
              <w:t>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9DA91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6870600"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685A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49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2336EF"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武汉市方远新技术发展有限责任公司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EFF36A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FE1927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建筑幕墙工程专业承包贰级不合格。原因：1、职称人员汤鹏身份证虚假； 2、二级建造师高先</w:t>
            </w:r>
            <w:proofErr w:type="gramStart"/>
            <w:r w:rsidRPr="00490862">
              <w:rPr>
                <w:rFonts w:ascii="仿宋_GB2312" w:eastAsia="仿宋_GB2312" w:hAnsi="宋体" w:cs="Arial" w:hint="eastAsia"/>
                <w:kern w:val="0"/>
                <w:sz w:val="20"/>
                <w:szCs w:val="20"/>
              </w:rPr>
              <w:t>浩</w:t>
            </w:r>
            <w:proofErr w:type="gramEnd"/>
            <w:r w:rsidRPr="00490862">
              <w:rPr>
                <w:rFonts w:ascii="仿宋_GB2312" w:eastAsia="仿宋_GB2312" w:hAnsi="宋体" w:cs="Arial" w:hint="eastAsia"/>
                <w:kern w:val="0"/>
                <w:sz w:val="20"/>
                <w:szCs w:val="20"/>
              </w:rPr>
              <w:t>社保只缴纳了10月份，不满足增项3个月要求。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BCD6B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4C7676F"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F2B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54F94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湖北天策建筑工程有限公司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FEACA8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68019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建筑工程施工总承包贰级、市政公用工程施工总承包贰级不合格。原因：1、市政技术负责人丁文奔职称经查询无高级职称信息；2、建筑工程技术负责人韩永锋业绩二：广水市香</w:t>
            </w:r>
            <w:proofErr w:type="gramStart"/>
            <w:r w:rsidRPr="00490862">
              <w:rPr>
                <w:rFonts w:ascii="仿宋_GB2312" w:eastAsia="仿宋_GB2312" w:hAnsi="宋体" w:cs="Arial" w:hint="eastAsia"/>
                <w:kern w:val="0"/>
                <w:sz w:val="20"/>
                <w:szCs w:val="20"/>
              </w:rPr>
              <w:t>榭</w:t>
            </w:r>
            <w:proofErr w:type="gramEnd"/>
            <w:r w:rsidRPr="00490862">
              <w:rPr>
                <w:rFonts w:ascii="仿宋_GB2312" w:eastAsia="仿宋_GB2312" w:hAnsi="宋体" w:cs="Arial" w:hint="eastAsia"/>
                <w:kern w:val="0"/>
                <w:sz w:val="20"/>
                <w:szCs w:val="20"/>
              </w:rPr>
              <w:t>水岸小区21-24#楼，实际造价165万元，实际面积1603.57平方米，建设规模：商住楼，框剪结构，地下1层，地上18层。根据项目指标描述不符合逻辑。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12F82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3B566F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D0A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6DAEB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湖北邦霆建设工程有限公司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4D4F7A7"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2D929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5D8B4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9F26F3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8D0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9D74E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湖北卓代建设工程有限公司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79B4A7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B85858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61AB3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A6EA0F3"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669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46196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湖北煌都建设工程有限公司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D4A466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57B0B1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6499D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586C979"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6DE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8333A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proofErr w:type="gramStart"/>
            <w:r w:rsidRPr="00490862">
              <w:rPr>
                <w:rFonts w:ascii="仿宋_GB2312" w:eastAsia="仿宋_GB2312" w:hAnsi="Courier New" w:cs="Courier New" w:hint="eastAsia"/>
                <w:kern w:val="0"/>
                <w:sz w:val="20"/>
                <w:szCs w:val="20"/>
              </w:rPr>
              <w:t>鑫</w:t>
            </w:r>
            <w:proofErr w:type="gramEnd"/>
            <w:r w:rsidRPr="00490862">
              <w:rPr>
                <w:rFonts w:ascii="仿宋_GB2312" w:eastAsia="仿宋_GB2312" w:hAnsi="Courier New" w:cs="Courier New" w:hint="eastAsia"/>
                <w:kern w:val="0"/>
                <w:sz w:val="20"/>
                <w:szCs w:val="20"/>
              </w:rPr>
              <w:t>悦城建筑工程有限公司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6607E1A"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增项：消防设施工程专业承包贰级、建筑机电安装工程专业承包贰级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D2AAB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消防设施工程专业承包贰级、建筑机电安装工程专业承包贰级合格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ED529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9DC6F53" w14:textId="77777777" w:rsidTr="00331697">
        <w:trPr>
          <w:trHeight w:val="585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CD2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55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2ADCE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武汉博</w:t>
            </w:r>
            <w:r w:rsidRPr="00490862">
              <w:rPr>
                <w:rFonts w:ascii="宋体" w:hAnsi="宋体" w:cs="宋体" w:hint="eastAsia"/>
                <w:kern w:val="0"/>
                <w:sz w:val="20"/>
                <w:szCs w:val="20"/>
              </w:rPr>
              <w:t>昇</w:t>
            </w:r>
            <w:r w:rsidRPr="00490862">
              <w:rPr>
                <w:rFonts w:ascii="仿宋_GB2312" w:eastAsia="仿宋_GB2312" w:hAnsi="仿宋_GB2312" w:cs="仿宋_GB2312" w:hint="eastAsia"/>
                <w:kern w:val="0"/>
                <w:sz w:val="20"/>
                <w:szCs w:val="20"/>
              </w:rPr>
              <w:t>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268CA6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928C3E1"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工人【刘生宝】近一年来在如下企业申报过：十堰天茂山农业开发有限公司（2023/10/26）不予认可；2、有职称人员胡丹安全生产考核证在湖南宏欣建设工程有限公司；3、技术负责人诸葛海宽高级工程师职称证查询不到相关信息；4、技术负责人业绩</w:t>
            </w:r>
            <w:proofErr w:type="gramStart"/>
            <w:r w:rsidRPr="00490862">
              <w:rPr>
                <w:rFonts w:ascii="仿宋_GB2312" w:eastAsia="仿宋_GB2312" w:hAnsi="宋体" w:cs="Arial" w:hint="eastAsia"/>
                <w:kern w:val="0"/>
                <w:sz w:val="20"/>
                <w:szCs w:val="20"/>
              </w:rPr>
              <w:t>一</w:t>
            </w:r>
            <w:proofErr w:type="gramEnd"/>
            <w:r w:rsidRPr="00490862">
              <w:rPr>
                <w:rFonts w:ascii="仿宋_GB2312" w:eastAsia="仿宋_GB2312" w:hAnsi="宋体" w:cs="Arial" w:hint="eastAsia"/>
                <w:kern w:val="0"/>
                <w:sz w:val="20"/>
                <w:szCs w:val="20"/>
              </w:rPr>
              <w:t>“干召庙镇污水处理厂建设工程”起止时间2017-06-19 - 2021-12-29，业绩二“鄂温克旗巴镇污水处理厂建设工程”起止时间2019-12-13 - 2020-04-20，两项工程时间重叠且工程地点分别为内蒙古自治区-巴彦</w:t>
            </w:r>
            <w:proofErr w:type="gramStart"/>
            <w:r w:rsidRPr="00490862">
              <w:rPr>
                <w:rFonts w:ascii="仿宋_GB2312" w:eastAsia="仿宋_GB2312" w:hAnsi="宋体" w:cs="Arial" w:hint="eastAsia"/>
                <w:kern w:val="0"/>
                <w:sz w:val="20"/>
                <w:szCs w:val="20"/>
              </w:rPr>
              <w:t>淖尔市</w:t>
            </w:r>
            <w:proofErr w:type="gramEnd"/>
            <w:r w:rsidRPr="00490862">
              <w:rPr>
                <w:rFonts w:ascii="仿宋_GB2312" w:eastAsia="仿宋_GB2312" w:hAnsi="宋体" w:cs="Arial" w:hint="eastAsia"/>
                <w:kern w:val="0"/>
                <w:sz w:val="20"/>
                <w:szCs w:val="20"/>
              </w:rPr>
              <w:t>和内蒙古自治区-呼伦贝尔市，不合逻辑，不予认可。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EF640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11D393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B1C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5ACA1F"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武汉碧清环保技术有限责任公司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A08EA0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30684B9"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市政公用工程施工总承包贰级不合格。原因：1、技术负责人赵远芬高级职称证经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查询无信息，职称人员姚铁中级职称经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查询无信息；2、技术负责人赵远芬工作经历与社保缴费记录不符合；3、注册建造师郭若杨安全生产考核证在武汉兆顺市政建设工程有限公司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EB54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2320B2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A7D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188BF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湖北释艺建设有限公司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BD763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56DEC4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建筑工程施工总承包贰级、市政公用工程施工总承包贰级不合格。原因：建造师李学坤、唐国恒、胡方德、张汉贵、任翔一年内在三个及以上公司注册，经湖北政务服务网查询，且在申报企业只缴纳一个月社保。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0D819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C80EAA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839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0DF79C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湖北优汇拓建设有限公司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84F57B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6E465C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1、技术负责人业绩不满足电力工程总承包的标准要求（电力工程是指电能的生产、输送及分配有关的工程）；2、建造师张吉在2023年一年内在三家企业注册且在申报企业只缴纳了一个月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20CDB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24C308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F3B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59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53631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湖北华创诚建设工程有限公司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50C1D67"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CD0C1E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市政公用工程施工总承包贰级不合格。原因：1、一级建造师秦广阔、</w:t>
            </w:r>
            <w:r w:rsidRPr="00490862">
              <w:rPr>
                <w:rFonts w:ascii="仿宋_GB2312" w:eastAsia="仿宋_GB2312" w:hAnsi="宋体" w:cs="Arial" w:hint="eastAsia"/>
                <w:kern w:val="0"/>
                <w:sz w:val="20"/>
                <w:szCs w:val="20"/>
              </w:rPr>
              <w:lastRenderedPageBreak/>
              <w:t>金津2023年内在4家企业注册，袁飞、孟欣2023年内在3家企业注册且只缴纳2023年10月的社保；2、职称人员李凌在湖南朗恪建设工程有限公司</w:t>
            </w:r>
            <w:proofErr w:type="gramStart"/>
            <w:r w:rsidRPr="00490862">
              <w:rPr>
                <w:rFonts w:ascii="仿宋_GB2312" w:eastAsia="仿宋_GB2312" w:hAnsi="宋体" w:cs="Arial" w:hint="eastAsia"/>
                <w:kern w:val="0"/>
                <w:sz w:val="20"/>
                <w:szCs w:val="20"/>
              </w:rPr>
              <w:t>持有安考</w:t>
            </w:r>
            <w:proofErr w:type="gramEnd"/>
            <w:r w:rsidRPr="00490862">
              <w:rPr>
                <w:rFonts w:ascii="仿宋_GB2312" w:eastAsia="仿宋_GB2312" w:hAnsi="宋体" w:cs="Arial" w:hint="eastAsia"/>
                <w:kern w:val="0"/>
                <w:sz w:val="20"/>
                <w:szCs w:val="20"/>
              </w:rPr>
              <w:t>B证，不予认可；3、职称人员刘有为经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查询职称专业为档案专业，不符合要求。4、技术负责人许树林业绩“河滨路城市道路与桥梁工程”“高家坪路城市道路与桥梁工程”经项目所在地省级建筑市场监管与诚信平台查询均无备案信息。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AC5BD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569D0027" w14:textId="77777777" w:rsidTr="00331697">
        <w:trPr>
          <w:trHeight w:val="1621"/>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9AA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B11E2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湖北之</w:t>
            </w:r>
            <w:proofErr w:type="gramStart"/>
            <w:r w:rsidRPr="00490862">
              <w:rPr>
                <w:rFonts w:ascii="仿宋_GB2312" w:eastAsia="仿宋_GB2312" w:hAnsi="Courier New" w:cs="Courier New" w:hint="eastAsia"/>
                <w:kern w:val="0"/>
                <w:sz w:val="20"/>
                <w:szCs w:val="20"/>
              </w:rPr>
              <w:t>炫</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8DE1A8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BAB8F0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建筑工程施工总承包贰级、市政公用工程施工总承包贰级不合格。原因：技术负责人陈志宏、罗永学职称证经</w:t>
            </w:r>
            <w:proofErr w:type="gramStart"/>
            <w:r w:rsidRPr="00490862">
              <w:rPr>
                <w:rFonts w:ascii="仿宋_GB2312" w:eastAsia="仿宋_GB2312" w:hAnsi="宋体" w:cs="Arial" w:hint="eastAsia"/>
                <w:kern w:val="0"/>
                <w:sz w:val="20"/>
                <w:szCs w:val="20"/>
              </w:rPr>
              <w:t>全国人社平台</w:t>
            </w:r>
            <w:proofErr w:type="gramEnd"/>
            <w:r w:rsidRPr="00490862">
              <w:rPr>
                <w:rFonts w:ascii="仿宋_GB2312" w:eastAsia="仿宋_GB2312" w:hAnsi="宋体" w:cs="Arial" w:hint="eastAsia"/>
                <w:kern w:val="0"/>
                <w:sz w:val="20"/>
                <w:szCs w:val="20"/>
              </w:rPr>
              <w:t>查询无信息。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9A899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FAC5DA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BCF0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E1365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proofErr w:type="gramStart"/>
            <w:r w:rsidRPr="00490862">
              <w:rPr>
                <w:rFonts w:ascii="仿宋_GB2312" w:eastAsia="仿宋_GB2312" w:hAnsi="Courier New" w:cs="Courier New" w:hint="eastAsia"/>
                <w:kern w:val="0"/>
                <w:sz w:val="20"/>
                <w:szCs w:val="20"/>
              </w:rPr>
              <w:t>晟蕊</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BEEDE2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5CC841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技术负责人提供的四项“商州区水泥厂储存构筑物、华诺兴钢化玻璃厂2#厂房建设工程、三贤路市政综合工程、郭寨路市政道路工程"业绩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F5042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AE8416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863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D6CED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proofErr w:type="gramStart"/>
            <w:r w:rsidRPr="00490862">
              <w:rPr>
                <w:rFonts w:ascii="仿宋_GB2312" w:eastAsia="仿宋_GB2312" w:hAnsi="Courier New" w:cs="Courier New" w:hint="eastAsia"/>
                <w:kern w:val="0"/>
                <w:sz w:val="20"/>
                <w:szCs w:val="20"/>
              </w:rPr>
              <w:t>桦</w:t>
            </w:r>
            <w:proofErr w:type="gramEnd"/>
            <w:r w:rsidRPr="00490862">
              <w:rPr>
                <w:rFonts w:ascii="仿宋_GB2312" w:eastAsia="仿宋_GB2312" w:hAnsi="Courier New" w:cs="Courier New" w:hint="eastAsia"/>
                <w:kern w:val="0"/>
                <w:sz w:val="20"/>
                <w:szCs w:val="20"/>
              </w:rPr>
              <w:t>筝建筑工程有限公司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2C8CB7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C318BA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建筑工程施工总承包贰级、市政公用工程施工总承包贰级不合格。原因：1、陈雨中级职称在“全国人力资源和社会保障政务服务平台”未查询到专业；2、</w:t>
            </w:r>
            <w:proofErr w:type="gramStart"/>
            <w:r w:rsidRPr="00490862">
              <w:rPr>
                <w:rFonts w:ascii="仿宋_GB2312" w:eastAsia="仿宋_GB2312" w:hAnsi="宋体" w:cs="Arial" w:hint="eastAsia"/>
                <w:kern w:val="0"/>
                <w:sz w:val="20"/>
                <w:szCs w:val="20"/>
              </w:rPr>
              <w:t>建造师唐小</w:t>
            </w:r>
            <w:proofErr w:type="gramEnd"/>
            <w:r w:rsidRPr="00490862">
              <w:rPr>
                <w:rFonts w:ascii="仿宋_GB2312" w:eastAsia="仿宋_GB2312" w:hAnsi="宋体" w:cs="Arial" w:hint="eastAsia"/>
                <w:kern w:val="0"/>
                <w:sz w:val="20"/>
                <w:szCs w:val="20"/>
              </w:rPr>
              <w:t>洁一年内在三个公司注册，且经查询“湖北政务服务网”该名人员在申报企业只缴纳了9月份社保；3、技术负责人郑光明和许建</w:t>
            </w:r>
            <w:proofErr w:type="gramStart"/>
            <w:r w:rsidRPr="00490862">
              <w:rPr>
                <w:rFonts w:ascii="仿宋_GB2312" w:eastAsia="仿宋_GB2312" w:hAnsi="宋体" w:cs="Arial" w:hint="eastAsia"/>
                <w:kern w:val="0"/>
                <w:sz w:val="20"/>
                <w:szCs w:val="20"/>
              </w:rPr>
              <w:t>钶</w:t>
            </w:r>
            <w:proofErr w:type="gramEnd"/>
            <w:r w:rsidRPr="00490862">
              <w:rPr>
                <w:rFonts w:ascii="仿宋_GB2312" w:eastAsia="仿宋_GB2312" w:hAnsi="宋体" w:cs="Arial" w:hint="eastAsia"/>
                <w:kern w:val="0"/>
                <w:sz w:val="20"/>
                <w:szCs w:val="20"/>
              </w:rPr>
              <w:t>两项业绩在“全国建筑市场监管公共服务平台”查询到竣工验收时间在施工许可时间之前，不予认可。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C6C10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6EF298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AD4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5DEC28"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湖北基岱建筑工程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A39AE4B"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1E0658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A32C8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A18715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0F2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60959F3"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湖北银集建筑工程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FCCADD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3721C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167F2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58D280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16B6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4222D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湖北颂秀建设工程有限公司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4046F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EF1A91"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建筑工程施工总承包贰级、市政公用工程施工总承包贰级不合格。原因：1、建造师周飞、左</w:t>
            </w:r>
            <w:proofErr w:type="gramStart"/>
            <w:r w:rsidRPr="00490862">
              <w:rPr>
                <w:rFonts w:ascii="仿宋_GB2312" w:eastAsia="仿宋_GB2312" w:hAnsi="宋体" w:cs="Arial" w:hint="eastAsia"/>
                <w:kern w:val="0"/>
                <w:sz w:val="20"/>
                <w:szCs w:val="20"/>
              </w:rPr>
              <w:t>荠</w:t>
            </w:r>
            <w:proofErr w:type="gramEnd"/>
            <w:r w:rsidRPr="00490862">
              <w:rPr>
                <w:rFonts w:ascii="仿宋_GB2312" w:eastAsia="仿宋_GB2312" w:hAnsi="宋体" w:cs="Arial" w:hint="eastAsia"/>
                <w:kern w:val="0"/>
                <w:sz w:val="20"/>
                <w:szCs w:val="20"/>
              </w:rPr>
              <w:t>晨、毛伟</w:t>
            </w:r>
            <w:r w:rsidRPr="00490862">
              <w:rPr>
                <w:rFonts w:ascii="仿宋_GB2312" w:eastAsia="仿宋_GB2312" w:hAnsi="宋体" w:cs="Arial" w:hint="eastAsia"/>
                <w:kern w:val="0"/>
                <w:sz w:val="20"/>
                <w:szCs w:val="20"/>
              </w:rPr>
              <w:lastRenderedPageBreak/>
              <w:t>凯本年度注册执业单位达3家，对一年内三次及以上出现在不同企业资质申报材料中的人员不予认可；2、技术负责人黄菲燕职称经查询无高级职称信息。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DB064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406286B6" w14:textId="77777777" w:rsidTr="00331697">
        <w:trPr>
          <w:trHeight w:val="857"/>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4E0D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728B93"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鹏发建设</w:t>
            </w:r>
            <w:proofErr w:type="gramEnd"/>
            <w:r w:rsidRPr="00490862">
              <w:rPr>
                <w:rFonts w:ascii="仿宋_GB2312" w:eastAsia="仿宋_GB2312" w:hAnsi="Courier New" w:cs="Courier New" w:hint="eastAsia"/>
                <w:kern w:val="0"/>
                <w:sz w:val="20"/>
                <w:szCs w:val="20"/>
              </w:rPr>
              <w:t>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961365C"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16F3B7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49C6F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11E01D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C89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D921F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湖北长勘工程有限公司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4F9D36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F30173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市政公用工程施工总承包贰级不合格。原因：1、技术负责人林强在</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全国人力资源和社会保障政务服务平台“及”江苏省人力资源和社会保障厅“均未查询到高级职称证书，不予认可；2、职称人员秦少英、夏学文、全守恩未查询到中级职称证书，不予认可；3、业绩1的完成单位云南</w:t>
            </w:r>
            <w:proofErr w:type="gramStart"/>
            <w:r w:rsidRPr="00490862">
              <w:rPr>
                <w:rFonts w:ascii="仿宋_GB2312" w:eastAsia="仿宋_GB2312" w:hAnsi="宋体" w:cs="Arial" w:hint="eastAsia"/>
                <w:kern w:val="0"/>
                <w:sz w:val="20"/>
                <w:szCs w:val="20"/>
              </w:rPr>
              <w:t>鑫</w:t>
            </w:r>
            <w:proofErr w:type="gramEnd"/>
            <w:r w:rsidRPr="00490862">
              <w:rPr>
                <w:rFonts w:ascii="仿宋_GB2312" w:eastAsia="仿宋_GB2312" w:hAnsi="宋体" w:cs="Arial" w:hint="eastAsia"/>
                <w:kern w:val="0"/>
                <w:sz w:val="20"/>
                <w:szCs w:val="20"/>
              </w:rPr>
              <w:t>立来建筑工程有限公司经在</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全国建筑市场监管公共服务平台“未查询到市政公用工程施工总承包资质，不予认可。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F7A26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9108989"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9665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179189"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湖北三盛建筑有限公司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33719A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3DED55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AAFF4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1DB009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037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69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F86DD0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武汉天创环保有限公司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3D90AB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首次申请：环保工程专业承包贰级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7CCD6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环保工程专业承包贰级不合格。原因：建造师甘新斌，其安全生产管理人员考核合格证书B</w:t>
            </w:r>
            <w:proofErr w:type="gramStart"/>
            <w:r w:rsidRPr="00490862">
              <w:rPr>
                <w:rFonts w:ascii="仿宋_GB2312" w:eastAsia="仿宋_GB2312" w:hAnsi="宋体" w:cs="Arial" w:hint="eastAsia"/>
                <w:kern w:val="0"/>
                <w:sz w:val="20"/>
                <w:szCs w:val="20"/>
              </w:rPr>
              <w:t>类所在</w:t>
            </w:r>
            <w:proofErr w:type="gramEnd"/>
            <w:r w:rsidRPr="00490862">
              <w:rPr>
                <w:rFonts w:ascii="仿宋_GB2312" w:eastAsia="仿宋_GB2312" w:hAnsi="宋体" w:cs="Arial" w:hint="eastAsia"/>
                <w:kern w:val="0"/>
                <w:sz w:val="20"/>
                <w:szCs w:val="20"/>
              </w:rPr>
              <w:t>单位为湖北闽成建设工程有限公司。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E171E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C7C8DA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3C4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5BF5C3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武汉市翔熙</w:t>
            </w:r>
            <w:proofErr w:type="gramStart"/>
            <w:r w:rsidRPr="00490862">
              <w:rPr>
                <w:rFonts w:ascii="仿宋_GB2312" w:eastAsia="仿宋_GB2312" w:hAnsi="Courier New" w:cs="Courier New" w:hint="eastAsia"/>
                <w:kern w:val="0"/>
                <w:sz w:val="20"/>
                <w:szCs w:val="20"/>
              </w:rPr>
              <w:t>鑫</w:t>
            </w:r>
            <w:proofErr w:type="gramEnd"/>
            <w:r w:rsidRPr="00490862">
              <w:rPr>
                <w:rFonts w:ascii="仿宋_GB2312" w:eastAsia="仿宋_GB2312" w:hAnsi="Courier New" w:cs="Courier New" w:hint="eastAsia"/>
                <w:kern w:val="0"/>
                <w:sz w:val="20"/>
                <w:szCs w:val="20"/>
              </w:rPr>
              <w:t>建筑劳务有限公司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9417D8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0796BD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2A57F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EC74A48"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3C02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FF424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湖北耀盛建设有限公司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F9E7AC8"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D90E1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建筑工程施工总承包贰级、市政公用工程施工总承包贰级不合格。原因：1、技术负责人宁龙、迟会满工作简历与参保缴费记录不符，经查：两人8-9月均在武汉市</w:t>
            </w:r>
            <w:proofErr w:type="gramStart"/>
            <w:r w:rsidRPr="00490862">
              <w:rPr>
                <w:rFonts w:ascii="仿宋_GB2312" w:eastAsia="仿宋_GB2312" w:hAnsi="宋体" w:cs="Arial" w:hint="eastAsia"/>
                <w:kern w:val="0"/>
                <w:sz w:val="20"/>
                <w:szCs w:val="20"/>
              </w:rPr>
              <w:t>炳晟</w:t>
            </w:r>
            <w:proofErr w:type="gramEnd"/>
            <w:r w:rsidRPr="00490862">
              <w:rPr>
                <w:rFonts w:ascii="仿宋_GB2312" w:eastAsia="仿宋_GB2312" w:hAnsi="宋体" w:cs="Arial" w:hint="eastAsia"/>
                <w:kern w:val="0"/>
                <w:sz w:val="20"/>
                <w:szCs w:val="20"/>
              </w:rPr>
              <w:t>工程管理有限公司参保缴费，工作简历显示此期间在外省建筑企业任职，不予认可；2、技术负责人宁龙个人业绩</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阿尔茨特路市政道路综合工程“竣工时间2023年8月，但此期间社保在其它单位缴费，不予认可；3、建造师朱智武、刘煜、徐丹一年内在三个公司注册，且经查询“湖北政务服务网”该三名人员只缴纳了10月份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FE747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70C7ABF"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7D7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72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CEA80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湖北赛盛建设有限公司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411DD8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C6D5A7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3464D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4D9187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BC8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C6DB1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湖北标定建筑工程有限公司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ECFDCF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5DDBB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建造师王红一年内在三个公司注册，且经查询“湖北政务服务网”该名人员缴纳7月至9月社保时注册在其他单位；2、技术负责人林德清和齐自刚在“全国人力资源和社会保障政务服务平台”未查询到高级职称证书；3、技术负责人林德清两项业绩在</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全国建筑市场监管公共服务平台“查询均无合同登记信息；4、技术负责人齐自刚两项业绩在</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全国建筑市场监管公共服务平台“查询均无合同登记信息。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37E8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149B86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B915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54E00C"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湖北显广建筑工程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32413D7"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A19CCB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工程施工总承包贰级、市政公用工程施工总承包贰级不合格。原因：房建技术负责人吴雅丽、市政技术负责人张功荣，经全国人力资源和社会保障政务服务平台和四川人社在线公共服务平台查询无高级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D039E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123DD2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3C92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B84AB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湖北方力建设工程有限公司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617F44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03036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朱志龙在“全国人力资源和社会保障政务服务平台”只查询到中级职称，不予认可；2、技术负责人江建松在“全国人力资源和社会保障政务服务平台”只查询到中级职称；3、技术负责人江建松两项业绩的竣工验收时间在施工许可发证日期之前，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A7A9A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7BE44A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7320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B77E83F"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武汉新建总建设集团有限公司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215BCB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6F472E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建筑工程施工总承包贰级不合格。原因：技术负责人李磊在</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全国人力资源和社会保障政务服务平台“和”江苏省人力资源和社会保障厅“均未查询到职称证书，不予认可。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E8958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6D5DC6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5D7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DD7760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武汉华德环保工程技术有限公司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DD87FB5"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5A7F1F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建筑工程施工总承包贰级、市政公用工程施工总承包贰级不合格。原因：1、市政技术负责人冯军、房建</w:t>
            </w:r>
            <w:r w:rsidRPr="00490862">
              <w:rPr>
                <w:rFonts w:ascii="仿宋_GB2312" w:eastAsia="仿宋_GB2312" w:hAnsi="宋体" w:cs="Arial" w:hint="eastAsia"/>
                <w:kern w:val="0"/>
                <w:sz w:val="20"/>
                <w:szCs w:val="20"/>
              </w:rPr>
              <w:lastRenderedPageBreak/>
              <w:t>技术负责人曾怀华在湖北鸿岳建设工程有限公司申报过（</w:t>
            </w:r>
            <w:proofErr w:type="gramStart"/>
            <w:r w:rsidRPr="00490862">
              <w:rPr>
                <w:rFonts w:ascii="仿宋_GB2312" w:eastAsia="仿宋_GB2312" w:hAnsi="宋体" w:cs="Arial" w:hint="eastAsia"/>
                <w:kern w:val="0"/>
                <w:sz w:val="20"/>
                <w:szCs w:val="20"/>
              </w:rPr>
              <w:t>省住建</w:t>
            </w:r>
            <w:proofErr w:type="gramEnd"/>
            <w:r w:rsidRPr="00490862">
              <w:rPr>
                <w:rFonts w:ascii="仿宋_GB2312" w:eastAsia="仿宋_GB2312" w:hAnsi="宋体" w:cs="Arial" w:hint="eastAsia"/>
                <w:kern w:val="0"/>
                <w:sz w:val="20"/>
                <w:szCs w:val="20"/>
              </w:rPr>
              <w:t>厅2023年8月15公告，</w:t>
            </w:r>
            <w:proofErr w:type="gramStart"/>
            <w:r w:rsidRPr="00490862">
              <w:rPr>
                <w:rFonts w:ascii="仿宋_GB2312" w:eastAsia="仿宋_GB2312" w:hAnsi="宋体" w:cs="Arial" w:hint="eastAsia"/>
                <w:kern w:val="0"/>
                <w:sz w:val="20"/>
                <w:szCs w:val="20"/>
              </w:rPr>
              <w:t>鄂建审告</w:t>
            </w:r>
            <w:proofErr w:type="gramEnd"/>
            <w:r w:rsidRPr="00490862">
              <w:rPr>
                <w:rFonts w:ascii="仿宋_GB2312" w:eastAsia="仿宋_GB2312" w:hAnsi="宋体" w:cs="Arial" w:hint="eastAsia"/>
                <w:kern w:val="0"/>
                <w:sz w:val="20"/>
                <w:szCs w:val="20"/>
              </w:rPr>
              <w:t>〔2023〕224号），企业申报时间为2023年10月30日，申报间隔不满3个月，不予认可。2、市政技术负责人冯军、房建技术负责人曾怀华经全国人力资源和社会保障政务服务平台查询无高级职称信息。3、中级职称人员李庆丰、高级职称人员</w:t>
            </w:r>
            <w:proofErr w:type="gramStart"/>
            <w:r w:rsidRPr="00490862">
              <w:rPr>
                <w:rFonts w:ascii="仿宋_GB2312" w:eastAsia="仿宋_GB2312" w:hAnsi="宋体" w:cs="Arial" w:hint="eastAsia"/>
                <w:kern w:val="0"/>
                <w:sz w:val="20"/>
                <w:szCs w:val="20"/>
              </w:rPr>
              <w:t>丁士超职经全国</w:t>
            </w:r>
            <w:proofErr w:type="gramEnd"/>
            <w:r w:rsidRPr="00490862">
              <w:rPr>
                <w:rFonts w:ascii="仿宋_GB2312" w:eastAsia="仿宋_GB2312" w:hAnsi="宋体" w:cs="Arial" w:hint="eastAsia"/>
                <w:kern w:val="0"/>
                <w:sz w:val="20"/>
                <w:szCs w:val="20"/>
              </w:rPr>
              <w:t>人力资源和社会保障政务服务平台、湖北</w:t>
            </w:r>
            <w:proofErr w:type="gramStart"/>
            <w:r w:rsidRPr="00490862">
              <w:rPr>
                <w:rFonts w:ascii="仿宋_GB2312" w:eastAsia="仿宋_GB2312" w:hAnsi="宋体" w:cs="Arial" w:hint="eastAsia"/>
                <w:kern w:val="0"/>
                <w:sz w:val="20"/>
                <w:szCs w:val="20"/>
              </w:rPr>
              <w:t>政务网</w:t>
            </w:r>
            <w:proofErr w:type="gramEnd"/>
            <w:r w:rsidRPr="00490862">
              <w:rPr>
                <w:rFonts w:ascii="仿宋_GB2312" w:eastAsia="仿宋_GB2312" w:hAnsi="宋体" w:cs="Arial" w:hint="eastAsia"/>
                <w:kern w:val="0"/>
                <w:sz w:val="20"/>
                <w:szCs w:val="20"/>
              </w:rPr>
              <w:t>查询无相应职称信息。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FA2E7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47423D21"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473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961DD6"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武汉兴安平建筑工程有限公司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B0357F5"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523B3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建筑工程施工总承包贰级、市政公用工程施工总承包贰级不合格。原因：1、技术负责人程志近一年来在</w:t>
            </w:r>
            <w:proofErr w:type="gramStart"/>
            <w:r w:rsidRPr="00490862">
              <w:rPr>
                <w:rFonts w:ascii="仿宋_GB2312" w:eastAsia="仿宋_GB2312" w:hAnsi="宋体" w:cs="Arial" w:hint="eastAsia"/>
                <w:kern w:val="0"/>
                <w:sz w:val="20"/>
                <w:szCs w:val="20"/>
              </w:rPr>
              <w:t>武汉金虹嘉成工程</w:t>
            </w:r>
            <w:proofErr w:type="gramEnd"/>
            <w:r w:rsidRPr="00490862">
              <w:rPr>
                <w:rFonts w:ascii="仿宋_GB2312" w:eastAsia="仿宋_GB2312" w:hAnsi="宋体" w:cs="Arial" w:hint="eastAsia"/>
                <w:kern w:val="0"/>
                <w:sz w:val="20"/>
                <w:szCs w:val="20"/>
              </w:rPr>
              <w:t>技术有限公司（2023/05/21）申报过，个人简历中此时间段在安徽淮郡建筑工程有限公司；2、建造</w:t>
            </w:r>
            <w:proofErr w:type="gramStart"/>
            <w:r w:rsidRPr="00490862">
              <w:rPr>
                <w:rFonts w:ascii="仿宋_GB2312" w:eastAsia="仿宋_GB2312" w:hAnsi="宋体" w:cs="Arial" w:hint="eastAsia"/>
                <w:kern w:val="0"/>
                <w:sz w:val="20"/>
                <w:szCs w:val="20"/>
              </w:rPr>
              <w:t>师程爽</w:t>
            </w:r>
            <w:proofErr w:type="gramEnd"/>
            <w:r w:rsidRPr="00490862">
              <w:rPr>
                <w:rFonts w:ascii="仿宋_GB2312" w:eastAsia="仿宋_GB2312" w:hAnsi="宋体" w:cs="Arial" w:hint="eastAsia"/>
                <w:kern w:val="0"/>
                <w:sz w:val="20"/>
                <w:szCs w:val="20"/>
              </w:rPr>
              <w:t>、苏海波、王先庆一年内在三个公司注册，且经查询“湖北政务服务网”该三名人员缴纳6月到10月社保时</w:t>
            </w:r>
            <w:proofErr w:type="gramStart"/>
            <w:r w:rsidRPr="00490862">
              <w:rPr>
                <w:rFonts w:ascii="仿宋_GB2312" w:eastAsia="仿宋_GB2312" w:hAnsi="宋体" w:cs="Arial" w:hint="eastAsia"/>
                <w:kern w:val="0"/>
                <w:sz w:val="20"/>
                <w:szCs w:val="20"/>
              </w:rPr>
              <w:t>均注册</w:t>
            </w:r>
            <w:proofErr w:type="gramEnd"/>
            <w:r w:rsidRPr="00490862">
              <w:rPr>
                <w:rFonts w:ascii="仿宋_GB2312" w:eastAsia="仿宋_GB2312" w:hAnsi="宋体" w:cs="Arial" w:hint="eastAsia"/>
                <w:kern w:val="0"/>
                <w:sz w:val="20"/>
                <w:szCs w:val="20"/>
              </w:rPr>
              <w:t>在其它单位；3、技术负责人陈双羽和程志在“全国人力资源和社会保障政务服务平台”未查询到职称证书，不予认可。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B614A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4475BF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F04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79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120E293"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湖北秀幕建筑工程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A1100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EEF875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承包贰级合格；电力工程施工总承包贰级不合格。原因：技术负责人业绩不满足电力工程总承包的标准要求。（电力工程是指电能的生产、输送及分配有关的工程）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292A4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470E56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0678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B07A7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湖北振</w:t>
            </w:r>
            <w:r w:rsidRPr="00490862">
              <w:rPr>
                <w:rFonts w:ascii="宋体" w:hAnsi="宋体" w:cs="宋体" w:hint="eastAsia"/>
                <w:kern w:val="0"/>
                <w:sz w:val="20"/>
                <w:szCs w:val="20"/>
              </w:rPr>
              <w:t>骉</w:t>
            </w:r>
            <w:r w:rsidRPr="00490862">
              <w:rPr>
                <w:rFonts w:ascii="仿宋_GB2312" w:eastAsia="仿宋_GB2312" w:hAnsi="仿宋_GB2312" w:cs="仿宋_GB2312" w:hint="eastAsia"/>
                <w:kern w:val="0"/>
                <w:sz w:val="20"/>
                <w:szCs w:val="20"/>
              </w:rPr>
              <w:t>劳务有限公司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157DC1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2A3075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幕墙工程专业承包贰级不合格。原因：建造师【孔志秀】近一年来在如下企业申报过：湖北华方建设有限公司（2023/07/26），湖北臣乐建设有限公司（2023/01/11）；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5D7C2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A79A1A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205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CCC8E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湖北环硕建设工程有限公司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B454C5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增项：电力工程施工总承包贰级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C8FA05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电力工程施工总承包贰级不合格。原因：1、技术负责人业绩不满足电</w:t>
            </w:r>
            <w:r w:rsidRPr="00490862">
              <w:rPr>
                <w:rFonts w:ascii="仿宋_GB2312" w:eastAsia="仿宋_GB2312" w:hAnsi="宋体" w:cs="Arial" w:hint="eastAsia"/>
                <w:kern w:val="0"/>
                <w:sz w:val="20"/>
                <w:szCs w:val="20"/>
              </w:rPr>
              <w:lastRenderedPageBreak/>
              <w:t>力工程总承包的标准要求（电力工程是指电能的生产、输送及分配有关的工程）；2、建造师王小虎，其安全生产管理人员考核合格证书B</w:t>
            </w:r>
            <w:proofErr w:type="gramStart"/>
            <w:r w:rsidRPr="00490862">
              <w:rPr>
                <w:rFonts w:ascii="仿宋_GB2312" w:eastAsia="仿宋_GB2312" w:hAnsi="宋体" w:cs="Arial" w:hint="eastAsia"/>
                <w:kern w:val="0"/>
                <w:sz w:val="20"/>
                <w:szCs w:val="20"/>
              </w:rPr>
              <w:t>类所在</w:t>
            </w:r>
            <w:proofErr w:type="gramEnd"/>
            <w:r w:rsidRPr="00490862">
              <w:rPr>
                <w:rFonts w:ascii="仿宋_GB2312" w:eastAsia="仿宋_GB2312" w:hAnsi="宋体" w:cs="Arial" w:hint="eastAsia"/>
                <w:kern w:val="0"/>
                <w:sz w:val="20"/>
                <w:szCs w:val="20"/>
              </w:rPr>
              <w:t>单位为湖南兴派建设有限公司。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08177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0E281C79" w14:textId="77777777" w:rsidTr="00331697">
        <w:trPr>
          <w:trHeight w:val="198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409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2987D2"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湖北铭勋建设有限公司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F4C482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78B0E0"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市政公用工程施工总承包贰级不合格。原因：1、技术负责人向青松两项业绩的竣工验收时间均在施工许可发证时间之前，不予认可；2、技术负责人向青松业绩时间在取得高级职称之前。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26376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776C0C1"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0E5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073AC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湖北图勤建筑工程有限公司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65C53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C4BDDA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82D6C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392521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568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D7D252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湖北和</w:t>
            </w:r>
            <w:proofErr w:type="gramStart"/>
            <w:r w:rsidRPr="00490862">
              <w:rPr>
                <w:rFonts w:ascii="仿宋_GB2312" w:eastAsia="仿宋_GB2312" w:hAnsi="Courier New" w:cs="Courier New" w:hint="eastAsia"/>
                <w:kern w:val="0"/>
                <w:sz w:val="20"/>
                <w:szCs w:val="20"/>
              </w:rPr>
              <w:t>翔建设</w:t>
            </w:r>
            <w:proofErr w:type="gramEnd"/>
            <w:r w:rsidRPr="00490862">
              <w:rPr>
                <w:rFonts w:ascii="仿宋_GB2312" w:eastAsia="仿宋_GB2312" w:hAnsi="Courier New" w:cs="Courier New" w:hint="eastAsia"/>
                <w:kern w:val="0"/>
                <w:sz w:val="20"/>
                <w:szCs w:val="20"/>
              </w:rPr>
              <w:t>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0808BC"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4408F6"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189829"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46DB96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CCC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B34C9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湖北磐境建设工程有限公司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38D876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首次申请：电力工程施工总承包贰级、输变电工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791739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输变电工</w:t>
            </w:r>
            <w:proofErr w:type="gramStart"/>
            <w:r w:rsidRPr="00490862">
              <w:rPr>
                <w:rFonts w:ascii="仿宋_GB2312" w:eastAsia="仿宋_GB2312" w:hAnsi="宋体" w:cs="Arial" w:hint="eastAsia"/>
                <w:kern w:val="0"/>
                <w:sz w:val="20"/>
                <w:szCs w:val="20"/>
              </w:rPr>
              <w:t>程专业</w:t>
            </w:r>
            <w:proofErr w:type="gramEnd"/>
            <w:r w:rsidRPr="00490862">
              <w:rPr>
                <w:rFonts w:ascii="仿宋_GB2312" w:eastAsia="仿宋_GB2312" w:hAnsi="宋体" w:cs="Arial" w:hint="eastAsia"/>
                <w:kern w:val="0"/>
                <w:sz w:val="20"/>
                <w:szCs w:val="20"/>
              </w:rPr>
              <w:t>承包贰级合格；电力工程施工总承包贰级不合格。原因：技术负责人业绩不满足电力工程总承包的标准要求。（电力工程是指电能的生产、输送及分配有关的工程）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0CE9A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77FEC9A"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EA8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C9FAA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湖北半夏建设工程有限公司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6A2B84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B85730A"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 技术负责人刘兆文两项业绩在经项目所在地省级建筑市场监管与诚信平台查询均无备案信息；2、 技术负责人刘兆文在“全国人力资源和社会保障政务服务平台”及</w:t>
            </w:r>
            <w:proofErr w:type="gramStart"/>
            <w:r w:rsidRPr="00490862">
              <w:rPr>
                <w:rFonts w:ascii="仿宋_GB2312" w:eastAsia="仿宋_GB2312" w:hAnsi="宋体" w:cs="Arial" w:hint="eastAsia"/>
                <w:kern w:val="0"/>
                <w:sz w:val="20"/>
                <w:szCs w:val="20"/>
              </w:rPr>
              <w:t>“</w:t>
            </w:r>
            <w:proofErr w:type="gramEnd"/>
            <w:r w:rsidRPr="00490862">
              <w:rPr>
                <w:rFonts w:ascii="仿宋_GB2312" w:eastAsia="仿宋_GB2312" w:hAnsi="宋体" w:cs="Arial" w:hint="eastAsia"/>
                <w:kern w:val="0"/>
                <w:sz w:val="20"/>
                <w:szCs w:val="20"/>
              </w:rPr>
              <w:t>江苏省人力资源和社会保障厅“未查询到高级职称证书。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9AECE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60E733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4CC1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A36DA76"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中交疏浚（武汉）环保工程有限公司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567B29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63C116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建筑装修装饰工程专业承包贰级合格；市政公用工程施工总承包贰级不合格。原因：建造师袁玉</w:t>
            </w:r>
            <w:proofErr w:type="gramStart"/>
            <w:r w:rsidRPr="00490862">
              <w:rPr>
                <w:rFonts w:ascii="仿宋_GB2312" w:eastAsia="仿宋_GB2312" w:hAnsi="宋体" w:cs="Arial" w:hint="eastAsia"/>
                <w:kern w:val="0"/>
                <w:sz w:val="20"/>
                <w:szCs w:val="20"/>
              </w:rPr>
              <w:t>滔</w:t>
            </w:r>
            <w:proofErr w:type="gramEnd"/>
            <w:r w:rsidRPr="00490862">
              <w:rPr>
                <w:rFonts w:ascii="仿宋_GB2312" w:eastAsia="仿宋_GB2312" w:hAnsi="宋体" w:cs="Arial" w:hint="eastAsia"/>
                <w:kern w:val="0"/>
                <w:sz w:val="20"/>
                <w:szCs w:val="20"/>
              </w:rPr>
              <w:t>，牛草原一年内在三个公司注册，且经查询“湖北政务服务网”该两名建造师在申报企业只缴纳了2023年9月至10月的社保。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7419C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26CB3B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7B39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6280A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w:t>
            </w:r>
            <w:proofErr w:type="gramStart"/>
            <w:r w:rsidRPr="00490862">
              <w:rPr>
                <w:rFonts w:ascii="仿宋_GB2312" w:eastAsia="仿宋_GB2312" w:hAnsi="Courier New" w:cs="Courier New" w:hint="eastAsia"/>
                <w:kern w:val="0"/>
                <w:sz w:val="20"/>
                <w:szCs w:val="20"/>
              </w:rPr>
              <w:t>亘盛茂建设</w:t>
            </w:r>
            <w:proofErr w:type="gramEnd"/>
            <w:r w:rsidRPr="00490862">
              <w:rPr>
                <w:rFonts w:ascii="仿宋_GB2312" w:eastAsia="仿宋_GB2312" w:hAnsi="Courier New" w:cs="Courier New" w:hint="eastAsia"/>
                <w:kern w:val="0"/>
                <w:sz w:val="20"/>
                <w:szCs w:val="20"/>
              </w:rPr>
              <w:t>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EF433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增项、升级（</w:t>
            </w:r>
            <w:proofErr w:type="gramStart"/>
            <w:r w:rsidRPr="00490862">
              <w:rPr>
                <w:rFonts w:ascii="仿宋_GB2312" w:eastAsia="仿宋_GB2312" w:hAnsi="宋体" w:cs="Arial" w:hint="eastAsia"/>
                <w:kern w:val="0"/>
                <w:sz w:val="20"/>
                <w:szCs w:val="20"/>
              </w:rPr>
              <w:t>限重点</w:t>
            </w:r>
            <w:proofErr w:type="gramEnd"/>
            <w:r w:rsidRPr="00490862">
              <w:rPr>
                <w:rFonts w:ascii="仿宋_GB2312" w:eastAsia="仿宋_GB2312" w:hAnsi="宋体" w:cs="Arial" w:hint="eastAsia"/>
                <w:kern w:val="0"/>
                <w:sz w:val="20"/>
                <w:szCs w:val="20"/>
              </w:rPr>
              <w:t>企业申报）：建筑工程施工总承包贰级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AF3658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8BF61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7B566F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216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89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109A04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湖北娇楠建设工程有限公司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955685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首次申请：建筑工程施工总承包贰级、建筑装修装</w:t>
            </w:r>
            <w:r w:rsidRPr="00490862">
              <w:rPr>
                <w:rFonts w:ascii="仿宋_GB2312" w:eastAsia="仿宋_GB2312" w:hAnsi="宋体" w:cs="Arial" w:hint="eastAsia"/>
                <w:kern w:val="0"/>
                <w:sz w:val="20"/>
                <w:szCs w:val="20"/>
              </w:rPr>
              <w:lastRenderedPageBreak/>
              <w:t>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90376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lastRenderedPageBreak/>
              <w:t>建筑装修装饰工程专业承包贰级、建筑幕墙工程专业承包贰级合格；</w:t>
            </w:r>
            <w:r w:rsidRPr="00490862">
              <w:rPr>
                <w:rFonts w:ascii="仿宋_GB2312" w:eastAsia="仿宋_GB2312" w:hAnsi="宋体" w:cs="Arial" w:hint="eastAsia"/>
                <w:kern w:val="0"/>
                <w:sz w:val="20"/>
                <w:szCs w:val="20"/>
              </w:rPr>
              <w:lastRenderedPageBreak/>
              <w:t>建筑工程施工总承包贰级不合格。原因：技术负责人杨永亮提供的“华诺兴钢化玻璃厂2#厂房建设工程”、“商州区水泥厂储存构筑物”二项业绩项目</w:t>
            </w:r>
            <w:proofErr w:type="gramStart"/>
            <w:r w:rsidRPr="00490862">
              <w:rPr>
                <w:rFonts w:ascii="仿宋_GB2312" w:eastAsia="仿宋_GB2312" w:hAnsi="宋体" w:cs="Arial" w:hint="eastAsia"/>
                <w:kern w:val="0"/>
                <w:sz w:val="20"/>
                <w:szCs w:val="20"/>
              </w:rPr>
              <w:t>施工证时间均晚</w:t>
            </w:r>
            <w:proofErr w:type="gramEnd"/>
            <w:r w:rsidRPr="00490862">
              <w:rPr>
                <w:rFonts w:ascii="仿宋_GB2312" w:eastAsia="仿宋_GB2312" w:hAnsi="宋体" w:cs="Arial" w:hint="eastAsia"/>
                <w:kern w:val="0"/>
                <w:sz w:val="20"/>
                <w:szCs w:val="20"/>
              </w:rPr>
              <w:t>于竣工验收备案时间，不予认可。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A979E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4094AB8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A40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C0FED3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湖北庆兆建设有限公司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A0C46E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409B3C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43F18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DDD7B7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D60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1278D1"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湖北恒益盈建设工程有限公司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8B1DA5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1140F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市政公用工程施工总承包贰级不合格。原因：1、建造</w:t>
            </w:r>
            <w:proofErr w:type="gramStart"/>
            <w:r w:rsidRPr="00490862">
              <w:rPr>
                <w:rFonts w:ascii="仿宋_GB2312" w:eastAsia="仿宋_GB2312" w:hAnsi="宋体" w:cs="Arial" w:hint="eastAsia"/>
                <w:kern w:val="0"/>
                <w:sz w:val="20"/>
                <w:szCs w:val="20"/>
              </w:rPr>
              <w:t>师段艳松近</w:t>
            </w:r>
            <w:proofErr w:type="gramEnd"/>
            <w:r w:rsidRPr="00490862">
              <w:rPr>
                <w:rFonts w:ascii="仿宋_GB2312" w:eastAsia="仿宋_GB2312" w:hAnsi="宋体" w:cs="Arial" w:hint="eastAsia"/>
                <w:kern w:val="0"/>
                <w:sz w:val="20"/>
                <w:szCs w:val="20"/>
              </w:rPr>
              <w:t>一年内在三家公司重复注册，不予认定；2、技术负责人吴琪简历作假，且职称证经全国</w:t>
            </w:r>
            <w:proofErr w:type="gramStart"/>
            <w:r w:rsidRPr="00490862">
              <w:rPr>
                <w:rFonts w:ascii="仿宋_GB2312" w:eastAsia="仿宋_GB2312" w:hAnsi="宋体" w:cs="Arial" w:hint="eastAsia"/>
                <w:kern w:val="0"/>
                <w:sz w:val="20"/>
                <w:szCs w:val="20"/>
              </w:rPr>
              <w:t>人社网</w:t>
            </w:r>
            <w:proofErr w:type="gramEnd"/>
            <w:r w:rsidRPr="00490862">
              <w:rPr>
                <w:rFonts w:ascii="仿宋_GB2312" w:eastAsia="仿宋_GB2312" w:hAnsi="宋体" w:cs="Arial" w:hint="eastAsia"/>
                <w:kern w:val="0"/>
                <w:sz w:val="20"/>
                <w:szCs w:val="20"/>
              </w:rPr>
              <w:t>查询无信息。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F576D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302B67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37C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26CC4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湖北洪聚财建设工程有限公司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07854E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5D0A5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273D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435D3B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492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D46270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武汉力</w:t>
            </w:r>
            <w:proofErr w:type="gramStart"/>
            <w:r w:rsidRPr="00490862">
              <w:rPr>
                <w:rFonts w:ascii="仿宋_GB2312" w:eastAsia="仿宋_GB2312" w:hAnsi="Courier New" w:cs="Courier New" w:hint="eastAsia"/>
                <w:kern w:val="0"/>
                <w:sz w:val="20"/>
                <w:szCs w:val="20"/>
              </w:rPr>
              <w:t>莱</w:t>
            </w:r>
            <w:proofErr w:type="gramEnd"/>
            <w:r w:rsidRPr="00490862">
              <w:rPr>
                <w:rFonts w:ascii="仿宋_GB2312" w:eastAsia="仿宋_GB2312" w:hAnsi="Courier New" w:cs="Courier New" w:hint="eastAsia"/>
                <w:kern w:val="0"/>
                <w:sz w:val="20"/>
                <w:szCs w:val="20"/>
              </w:rPr>
              <w:t>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754D4F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C7A1CB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赵飞提供的“三合镇建设生活垃圾填埋工程"项目经项目所在地省级建筑市场监管与诚信平台查询均无备案信息；2、技术负责人赵飞职称证经查询，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AD237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E1DB26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8AEC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826268B"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湖北云洛建设工程有限公司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AA16DF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03D9B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建筑工程施工总承包贰级不合格。原因：1、经查询全国建筑市场监管公共服务平台，技术负责人黄银提供的“捷特尔花园二期5#楼建设项目”、“鼎瑞棉业生产厂房二期建设项目”二项业绩均无该技术负责人信息，不予认可；2、技术负责人刘秋菊提供的“</w:t>
            </w:r>
            <w:proofErr w:type="gramStart"/>
            <w:r w:rsidRPr="00490862">
              <w:rPr>
                <w:rFonts w:ascii="仿宋_GB2312" w:eastAsia="仿宋_GB2312" w:hAnsi="宋体" w:cs="Arial" w:hint="eastAsia"/>
                <w:kern w:val="0"/>
                <w:sz w:val="20"/>
                <w:szCs w:val="20"/>
              </w:rPr>
              <w:t>奎</w:t>
            </w:r>
            <w:proofErr w:type="gramEnd"/>
            <w:r w:rsidRPr="00490862">
              <w:rPr>
                <w:rFonts w:ascii="仿宋_GB2312" w:eastAsia="仿宋_GB2312" w:hAnsi="宋体" w:cs="Arial" w:hint="eastAsia"/>
                <w:kern w:val="0"/>
                <w:sz w:val="20"/>
                <w:szCs w:val="20"/>
              </w:rPr>
              <w:t>河街道供水改建工程”、“北京东路-友好北路Ⅲ标段市政道路建设综合工程”无该技术负责人任职信息，不予认可； 3、市政技术负责人刘秋菊职称证经全国平台查询，无信息。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C53F6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5387F8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2C3E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33747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湖北精鼎建设工程有限公司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F083F3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A6D1098"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22703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B7D866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D7D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42B6A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湖北步乔建设工程有限公司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6663E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412C3E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市政公用工程施工总承包贰级不合格。原因：1、经查询，技术负责人扶昭辉职称证无信息；2、技术负责人提供的二项“兴平市金城路中段</w:t>
            </w:r>
            <w:r w:rsidRPr="00490862">
              <w:rPr>
                <w:rFonts w:ascii="仿宋_GB2312" w:eastAsia="仿宋_GB2312" w:hAnsi="宋体" w:cs="Arial" w:hint="eastAsia"/>
                <w:kern w:val="0"/>
                <w:sz w:val="20"/>
                <w:szCs w:val="20"/>
              </w:rPr>
              <w:lastRenderedPageBreak/>
              <w:t>道路改建综合工程""文化西路（华兴二路-文化西路）道路改造综合工程"经项目所在地省级建筑市场监管与诚信平台查询均无备案信息。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F30117"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1DEEE67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AF0D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1661D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w:t>
            </w:r>
            <w:proofErr w:type="gramStart"/>
            <w:r w:rsidRPr="00490862">
              <w:rPr>
                <w:rFonts w:ascii="仿宋_GB2312" w:eastAsia="仿宋_GB2312" w:hAnsi="Courier New" w:cs="Courier New" w:hint="eastAsia"/>
                <w:kern w:val="0"/>
                <w:sz w:val="20"/>
                <w:szCs w:val="20"/>
              </w:rPr>
              <w:t>鑫</w:t>
            </w:r>
            <w:proofErr w:type="gramEnd"/>
            <w:r w:rsidRPr="00490862">
              <w:rPr>
                <w:rFonts w:ascii="仿宋_GB2312" w:eastAsia="仿宋_GB2312" w:hAnsi="Courier New" w:cs="Courier New" w:hint="eastAsia"/>
                <w:kern w:val="0"/>
                <w:sz w:val="20"/>
                <w:szCs w:val="20"/>
              </w:rPr>
              <w:t>林祥建筑工程有限公司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DB53B7E"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B8334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经全国职称查询平台查询，技术负责人甘保雷、程艳婷职称证无信息；2、技术负责人提供的二项业绩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950BB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111E3C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C102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D5DAAD"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武汉华开鑫泰电力设备有限公司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533059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169B37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15C42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BD15E1C"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2A0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99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233B37"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湖北领西建设工程有限公司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5A3AEE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379D2EB"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建造师阮芳波、程安达两人一年内在三家公司注册，且在申报企业只缴纳一个月社保。2、市政专业技术负责人曾国伟工作经历与社保缴费记录不符合；3、技术负责人曾国伟、</w:t>
            </w:r>
            <w:proofErr w:type="gramStart"/>
            <w:r w:rsidRPr="00490862">
              <w:rPr>
                <w:rFonts w:ascii="仿宋_GB2312" w:eastAsia="仿宋_GB2312" w:hAnsi="宋体" w:cs="Arial" w:hint="eastAsia"/>
                <w:kern w:val="0"/>
                <w:sz w:val="20"/>
                <w:szCs w:val="20"/>
              </w:rPr>
              <w:t>刚旭职称</w:t>
            </w:r>
            <w:proofErr w:type="gramEnd"/>
            <w:r w:rsidRPr="00490862">
              <w:rPr>
                <w:rFonts w:ascii="仿宋_GB2312" w:eastAsia="仿宋_GB2312" w:hAnsi="宋体" w:cs="Arial" w:hint="eastAsia"/>
                <w:kern w:val="0"/>
                <w:sz w:val="20"/>
                <w:szCs w:val="20"/>
              </w:rPr>
              <w:t>信息未</w:t>
            </w:r>
            <w:proofErr w:type="gramStart"/>
            <w:r w:rsidRPr="00490862">
              <w:rPr>
                <w:rFonts w:ascii="仿宋_GB2312" w:eastAsia="仿宋_GB2312" w:hAnsi="宋体" w:cs="Arial" w:hint="eastAsia"/>
                <w:kern w:val="0"/>
                <w:sz w:val="20"/>
                <w:szCs w:val="20"/>
              </w:rPr>
              <w:t>在官网查询</w:t>
            </w:r>
            <w:proofErr w:type="gramEnd"/>
            <w:r w:rsidRPr="00490862">
              <w:rPr>
                <w:rFonts w:ascii="仿宋_GB2312" w:eastAsia="仿宋_GB2312" w:hAnsi="宋体" w:cs="Arial" w:hint="eastAsia"/>
                <w:kern w:val="0"/>
                <w:sz w:val="20"/>
                <w:szCs w:val="20"/>
              </w:rPr>
              <w:t>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9D7D0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6072633"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54B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902530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湖北富柯建设工程有限公司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9384B5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FAF6F5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市政注册人员周昭、史艳刚在一年内注册了3个单位且在申报企业只缴纳了一个月社保；2、技术负责人罗天文、常艳工作经历与社保缴费经历不符合。3、注册建造师李宁安全生产考核证在洛阳市海</w:t>
            </w:r>
            <w:proofErr w:type="gramStart"/>
            <w:r w:rsidRPr="00490862">
              <w:rPr>
                <w:rFonts w:ascii="仿宋_GB2312" w:eastAsia="仿宋_GB2312" w:hAnsi="宋体" w:cs="Arial" w:hint="eastAsia"/>
                <w:kern w:val="0"/>
                <w:sz w:val="20"/>
                <w:szCs w:val="20"/>
              </w:rPr>
              <w:t>建</w:t>
            </w:r>
            <w:proofErr w:type="gramEnd"/>
            <w:r w:rsidRPr="00490862">
              <w:rPr>
                <w:rFonts w:ascii="仿宋_GB2312" w:eastAsia="仿宋_GB2312" w:hAnsi="宋体" w:cs="Arial" w:hint="eastAsia"/>
                <w:kern w:val="0"/>
                <w:sz w:val="20"/>
                <w:szCs w:val="20"/>
              </w:rPr>
              <w:t>建筑安装工程有限公司，有职称人员吴桂菊安全生产考核证在</w:t>
            </w:r>
            <w:proofErr w:type="gramStart"/>
            <w:r w:rsidRPr="00490862">
              <w:rPr>
                <w:rFonts w:ascii="仿宋_GB2312" w:eastAsia="仿宋_GB2312" w:hAnsi="宋体" w:cs="Arial" w:hint="eastAsia"/>
                <w:kern w:val="0"/>
                <w:sz w:val="20"/>
                <w:szCs w:val="20"/>
              </w:rPr>
              <w:t>南昌南</w:t>
            </w:r>
            <w:proofErr w:type="gramEnd"/>
            <w:r w:rsidRPr="00490862">
              <w:rPr>
                <w:rFonts w:ascii="仿宋_GB2312" w:eastAsia="仿宋_GB2312" w:hAnsi="宋体" w:cs="Arial" w:hint="eastAsia"/>
                <w:kern w:val="0"/>
                <w:sz w:val="20"/>
                <w:szCs w:val="20"/>
              </w:rPr>
              <w:t>飞防火设备制造有限公司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4E7C6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F7EEAE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67D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0A745C"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湖北恒亿华业建筑实业有限公司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51EB6A1"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65103BA"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08A3C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0687408" w14:textId="77777777" w:rsidTr="00331697">
        <w:trPr>
          <w:trHeight w:val="1343"/>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2DA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115C9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w:t>
            </w:r>
            <w:proofErr w:type="gramStart"/>
            <w:r w:rsidRPr="00490862">
              <w:rPr>
                <w:rFonts w:ascii="仿宋_GB2312" w:eastAsia="仿宋_GB2312" w:hAnsi="Courier New" w:cs="Courier New" w:hint="eastAsia"/>
                <w:kern w:val="0"/>
                <w:sz w:val="20"/>
                <w:szCs w:val="20"/>
              </w:rPr>
              <w:t>汉屿建筑</w:t>
            </w:r>
            <w:proofErr w:type="gramEnd"/>
            <w:r w:rsidRPr="00490862">
              <w:rPr>
                <w:rFonts w:ascii="仿宋_GB2312" w:eastAsia="仿宋_GB2312" w:hAnsi="Courier New" w:cs="Courier New" w:hint="eastAsia"/>
                <w:kern w:val="0"/>
                <w:sz w:val="20"/>
                <w:szCs w:val="20"/>
              </w:rPr>
              <w:t>装饰工程有限公司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81AFF27"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EBB484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建筑装修装饰工程专业承包贰级不合格。原因：职称人员徐义勇安全生产考核证在山东中鸿新能源科技有限公司，人员重复注册，不予认可。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D0556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7FC93F6"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8323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EC5E78"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湖北先卓建设有限公司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6F11BA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BEAB63"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市政公用工程施工总承包贰级不合格。原因：1、建造师陈建华的安全生产管理人员考核合格证书信息在武汉盘龙中盛建筑工程有限公司，</w:t>
            </w:r>
            <w:r w:rsidRPr="00490862">
              <w:rPr>
                <w:rFonts w:ascii="仿宋_GB2312" w:eastAsia="仿宋_GB2312" w:hAnsi="宋体" w:cs="Arial" w:hint="eastAsia"/>
                <w:kern w:val="0"/>
                <w:sz w:val="20"/>
                <w:szCs w:val="20"/>
              </w:rPr>
              <w:lastRenderedPageBreak/>
              <w:t>不予认可；2、建造师王伟、王子</w:t>
            </w:r>
            <w:proofErr w:type="gramStart"/>
            <w:r w:rsidRPr="00490862">
              <w:rPr>
                <w:rFonts w:ascii="仿宋_GB2312" w:eastAsia="仿宋_GB2312" w:hAnsi="宋体" w:cs="Arial" w:hint="eastAsia"/>
                <w:kern w:val="0"/>
                <w:sz w:val="20"/>
                <w:szCs w:val="20"/>
              </w:rPr>
              <w:t>浩</w:t>
            </w:r>
            <w:proofErr w:type="gramEnd"/>
            <w:r w:rsidRPr="00490862">
              <w:rPr>
                <w:rFonts w:ascii="仿宋_GB2312" w:eastAsia="仿宋_GB2312" w:hAnsi="宋体" w:cs="Arial" w:hint="eastAsia"/>
                <w:kern w:val="0"/>
                <w:sz w:val="20"/>
                <w:szCs w:val="20"/>
              </w:rPr>
              <w:t>、黄先阳等3人一年内在三家单位注册，个人在现企业社保不满足三个月要求，不予以认可；3、职称人员“梁振隆”未上传职称证书和身份证，附件中上传的是“窦志雄”的称证书和身份证；4、技术负责人任黎妹高工证书在人社部全国政务平台及甘肃省</w:t>
            </w:r>
            <w:proofErr w:type="gramStart"/>
            <w:r w:rsidRPr="00490862">
              <w:rPr>
                <w:rFonts w:ascii="仿宋_GB2312" w:eastAsia="仿宋_GB2312" w:hAnsi="宋体" w:cs="Arial" w:hint="eastAsia"/>
                <w:kern w:val="0"/>
                <w:sz w:val="20"/>
                <w:szCs w:val="20"/>
              </w:rPr>
              <w:t>人社官网</w:t>
            </w:r>
            <w:proofErr w:type="gramEnd"/>
            <w:r w:rsidRPr="00490862">
              <w:rPr>
                <w:rFonts w:ascii="仿宋_GB2312" w:eastAsia="仿宋_GB2312" w:hAnsi="宋体" w:cs="Arial" w:hint="eastAsia"/>
                <w:kern w:val="0"/>
                <w:sz w:val="20"/>
                <w:szCs w:val="20"/>
              </w:rPr>
              <w:t>职称查询平台查询均无信息，不予认可。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C1C704"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5A49764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4FDF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350A089"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湖北瀚琴建设工程有限公司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72B888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C20837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建筑工程施工总承包贰级、市政公用工程施工总承包贰级不合格；原因：建造师李洪武一年之内在三家单位注册，个人在现企业社保不满足三个月要求，不予认可。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5F8A4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902B995"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490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998DD2"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武汉大众建设工程有限公司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9E27EB0"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1231821"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617CEF"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59E96C71"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846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619C29"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武汉市花木有限公司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8B0B4C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增项、升级（</w:t>
            </w:r>
            <w:proofErr w:type="gramStart"/>
            <w:r w:rsidRPr="00490862">
              <w:rPr>
                <w:rFonts w:ascii="仿宋_GB2312" w:eastAsia="仿宋_GB2312" w:hAnsi="宋体" w:cs="Arial" w:hint="eastAsia"/>
                <w:kern w:val="0"/>
                <w:sz w:val="20"/>
                <w:szCs w:val="20"/>
              </w:rPr>
              <w:t>限重点</w:t>
            </w:r>
            <w:proofErr w:type="gramEnd"/>
            <w:r w:rsidRPr="00490862">
              <w:rPr>
                <w:rFonts w:ascii="仿宋_GB2312" w:eastAsia="仿宋_GB2312" w:hAnsi="宋体" w:cs="Arial" w:hint="eastAsia"/>
                <w:kern w:val="0"/>
                <w:sz w:val="20"/>
                <w:szCs w:val="20"/>
              </w:rPr>
              <w:t>企业申报）：建筑工程施工总承包贰级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E13EEA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B6D3D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5E25A2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11A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9B1A83" w14:textId="77777777" w:rsidR="00B42238" w:rsidRPr="00490862" w:rsidRDefault="00B42238" w:rsidP="00331697">
            <w:pPr>
              <w:widowControl/>
              <w:jc w:val="center"/>
              <w:rPr>
                <w:rFonts w:ascii="仿宋_GB2312" w:eastAsia="仿宋_GB2312" w:hAnsi="Courier New" w:cs="Courier New"/>
                <w:kern w:val="0"/>
                <w:sz w:val="20"/>
                <w:szCs w:val="20"/>
              </w:rPr>
            </w:pPr>
            <w:proofErr w:type="gramStart"/>
            <w:r w:rsidRPr="00490862">
              <w:rPr>
                <w:rFonts w:ascii="仿宋_GB2312" w:eastAsia="仿宋_GB2312" w:hAnsi="Courier New" w:cs="Courier New" w:hint="eastAsia"/>
                <w:kern w:val="0"/>
                <w:sz w:val="20"/>
                <w:szCs w:val="20"/>
              </w:rPr>
              <w:t>湖北昆牧建筑工程</w:t>
            </w:r>
            <w:proofErr w:type="gramEnd"/>
            <w:r w:rsidRPr="00490862">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055094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52B68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建筑工程施工总承包贰级不合格。原因：职称人员“严大明”的一级建造师证书在贵州昊睿工程技术有限公司，不予认可。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310D9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42EB43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A5CC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B5C50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湖北河创建设工程有限公司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154D17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DF3E0D4"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技术负责人提供的四项“商洛市商山鑫隆装饰2#钢结构厂房新建工程、紫金东城2#楼建设项目、滨河路城市道路建设工程(二标段)、武功县武游路排水管道工程"业绩经项目所在地省级建筑市场监管与诚信平台查询均无备案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04D36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4414CD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6D3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109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FC984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湖北鑫鸿威建设工程有限公司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36A8A79"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94F241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建筑工程施工总承包贰级不合格。原因：职称人员“吕晓亮”的安全生产管理人员考核合格证书信息在北京日茂建筑工程有限公司，不予认可。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2861EB"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4BA4590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819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2F613E"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湖北悦扬迈建设有限公司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3B24F1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909E02"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市政公用工程施工总承包贰级不合格。原因：建造师刘月芹、李国保一年中在三家单位注册，个人在现企业社保不满足三个月要求，不予认可。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0ABA93"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30A84372"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D075"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111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00508D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武汉百融资产运营有限公司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C3044EB"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2D0C309"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D71E0A"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0FC5354"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2FC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DA5A41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湖北特典建设工程有限公司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6949BB5"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首次申请：建筑装修装饰工程专业承包贰级、建筑幕墙工程专业承包贰级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26660A"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建筑装修装饰工程专业承包贰级合格；建筑幕墙工程专业承包贰级不合格。原因：建造</w:t>
            </w:r>
            <w:proofErr w:type="gramStart"/>
            <w:r w:rsidRPr="00490862">
              <w:rPr>
                <w:rFonts w:ascii="仿宋_GB2312" w:eastAsia="仿宋_GB2312" w:hAnsi="宋体" w:cs="Arial" w:hint="eastAsia"/>
                <w:kern w:val="0"/>
                <w:sz w:val="20"/>
                <w:szCs w:val="20"/>
              </w:rPr>
              <w:t>师钱武铭</w:t>
            </w:r>
            <w:proofErr w:type="gramEnd"/>
            <w:r w:rsidRPr="00490862">
              <w:rPr>
                <w:rFonts w:ascii="仿宋_GB2312" w:eastAsia="仿宋_GB2312" w:hAnsi="宋体" w:cs="Arial" w:hint="eastAsia"/>
                <w:kern w:val="0"/>
                <w:sz w:val="20"/>
                <w:szCs w:val="20"/>
              </w:rPr>
              <w:t>本年度注册执业单位达3家，对一年内三次及以上出现在不同企业资质申报材料中的人员不予认可。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256E1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071CC22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662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FBC4B3"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湖北中皓建设工程有限公司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BB5DBC6"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ABCFF1D"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市政公用工程施工总承包贰级不合格。原因：1、技术负责人柳涵华职称经查询无高级职称信息；2、建造师王凯本年度注册执业单位达3家，对一年内三次及以上出现在不同企业资质申报材料中的人员不予认可。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93E09E"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21B1413B"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00D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9A64E4"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w:t>
            </w:r>
            <w:proofErr w:type="gramStart"/>
            <w:r w:rsidRPr="00490862">
              <w:rPr>
                <w:rFonts w:ascii="仿宋_GB2312" w:eastAsia="仿宋_GB2312" w:hAnsi="Courier New" w:cs="Courier New" w:hint="eastAsia"/>
                <w:kern w:val="0"/>
                <w:sz w:val="20"/>
                <w:szCs w:val="20"/>
              </w:rPr>
              <w:t>新鼎誉</w:t>
            </w:r>
            <w:proofErr w:type="gramEnd"/>
            <w:r w:rsidRPr="00490862">
              <w:rPr>
                <w:rFonts w:ascii="仿宋_GB2312" w:eastAsia="仿宋_GB2312" w:hAnsi="Courier New" w:cs="Courier New" w:hint="eastAsia"/>
                <w:kern w:val="0"/>
                <w:sz w:val="20"/>
                <w:szCs w:val="20"/>
              </w:rPr>
              <w:t>建筑工程有限公司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11D5393"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D1BF295"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合格；市政公用工程施工总承包贰级不合格。原因：1、华松个人业绩“哈尔洪夏尔生活垃圾填埋场建设工程”完成时间2023.7，当期社保未在业绩完成单位，不予认可。2、建造师赵育超、徐兴发2023-10-15注册在申报企业，社保与注册记录不符（7月份已在申报单位参保）。</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36499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9F06BED"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2A1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FB439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湖北中乐建设工程有限公司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65BE6A4"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AC212E"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不合格。原因：1、技术负责人王素梅在“全国人力资源和社会保障政务服务平台”和“甘肃省职称申报评审管理信息系统”未查询到职称证书；2、技术负责人王素梅两项业绩显示的信息与身份证号不符。</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81C85C"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7BD8C3DE"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962A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0F973F5"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湖北轩迈特建设工程有限公司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CE2640F"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425560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建筑工程施工总承包贰级、市政公用工程施工总承包贰级不合格。原因：1、法定代表人蒋秋平未上传身份证；2、技术负责人杨新星、葛文君职称经查询无信息。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6369A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6F48595F" w14:textId="77777777" w:rsidTr="00331697">
        <w:trPr>
          <w:trHeight w:val="259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F0F30"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95681E0"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湖北永铁建设工程有限公司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6C1354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首次申请：建筑工程施工总承包贰级、市政公用工程施工总承包贰级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D24F85F"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建筑工程施工总承包贰级、市政公用工程施工总承包贰级不合格。原因：1、法人身份证过期；2、技术负责人郑科、钟丽平职称经查询无高级职称信息；3、建造</w:t>
            </w:r>
            <w:proofErr w:type="gramStart"/>
            <w:r w:rsidRPr="00490862">
              <w:rPr>
                <w:rFonts w:ascii="仿宋_GB2312" w:eastAsia="仿宋_GB2312" w:hAnsi="宋体" w:cs="Arial" w:hint="eastAsia"/>
                <w:kern w:val="0"/>
                <w:sz w:val="20"/>
                <w:szCs w:val="20"/>
              </w:rPr>
              <w:t>师温立</w:t>
            </w:r>
            <w:proofErr w:type="gramEnd"/>
            <w:r w:rsidRPr="00490862">
              <w:rPr>
                <w:rFonts w:ascii="仿宋_GB2312" w:eastAsia="仿宋_GB2312" w:hAnsi="宋体" w:cs="Arial" w:hint="eastAsia"/>
                <w:kern w:val="0"/>
                <w:sz w:val="20"/>
                <w:szCs w:val="20"/>
              </w:rPr>
              <w:t>平、熊欣、王宏宇、黄伯清本年度注册执业单位达3家及以上，对一年内</w:t>
            </w:r>
            <w:r w:rsidRPr="00490862">
              <w:rPr>
                <w:rFonts w:ascii="仿宋_GB2312" w:eastAsia="仿宋_GB2312" w:hAnsi="宋体" w:cs="Arial" w:hint="eastAsia"/>
                <w:kern w:val="0"/>
                <w:sz w:val="20"/>
                <w:szCs w:val="20"/>
              </w:rPr>
              <w:lastRenderedPageBreak/>
              <w:t>三次及以上出现在不同企业资质申报材料中的人员不予认可。</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5934B8"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lastRenderedPageBreak/>
              <w:t xml:space="preserve">　</w:t>
            </w:r>
          </w:p>
        </w:tc>
      </w:tr>
      <w:tr w:rsidR="00B42238" w:rsidRPr="00490862" w14:paraId="3ECA4587"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98C52"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A8F48A"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湖北楚天房地产开发有限责任公司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2BA284D"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首次申请：建筑装修装饰工程专业承包贰级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AA8E777"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C4A3BD"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r w:rsidR="00B42238" w:rsidRPr="00490862" w14:paraId="11153C0F" w14:textId="77777777" w:rsidTr="00331697">
        <w:trPr>
          <w:trHeight w:val="48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2AE6"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119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CACB81B" w14:textId="77777777" w:rsidR="00B42238" w:rsidRPr="00490862" w:rsidRDefault="00B42238" w:rsidP="00331697">
            <w:pPr>
              <w:widowControl/>
              <w:jc w:val="center"/>
              <w:rPr>
                <w:rFonts w:ascii="仿宋_GB2312" w:eastAsia="仿宋_GB2312" w:hAnsi="Courier New" w:cs="Courier New"/>
                <w:kern w:val="0"/>
                <w:sz w:val="20"/>
                <w:szCs w:val="20"/>
              </w:rPr>
            </w:pPr>
            <w:r w:rsidRPr="00490862">
              <w:rPr>
                <w:rFonts w:ascii="仿宋_GB2312" w:eastAsia="仿宋_GB2312" w:hAnsi="Courier New" w:cs="Courier New" w:hint="eastAsia"/>
                <w:kern w:val="0"/>
                <w:sz w:val="20"/>
                <w:szCs w:val="20"/>
              </w:rPr>
              <w:t>湖北陆广通建设工程有限公司</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1FDC12" w14:textId="77777777" w:rsidR="00B42238" w:rsidRPr="00490862" w:rsidRDefault="00B42238" w:rsidP="00331697">
            <w:pPr>
              <w:widowControl/>
              <w:jc w:val="center"/>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增项、升级（</w:t>
            </w:r>
            <w:proofErr w:type="gramStart"/>
            <w:r w:rsidRPr="00490862">
              <w:rPr>
                <w:rFonts w:ascii="仿宋_GB2312" w:eastAsia="仿宋_GB2312" w:hAnsi="宋体" w:cs="Arial" w:hint="eastAsia"/>
                <w:kern w:val="0"/>
                <w:sz w:val="20"/>
                <w:szCs w:val="20"/>
              </w:rPr>
              <w:t>限重点</w:t>
            </w:r>
            <w:proofErr w:type="gramEnd"/>
            <w:r w:rsidRPr="00490862">
              <w:rPr>
                <w:rFonts w:ascii="仿宋_GB2312" w:eastAsia="仿宋_GB2312" w:hAnsi="宋体" w:cs="Arial" w:hint="eastAsia"/>
                <w:kern w:val="0"/>
                <w:sz w:val="20"/>
                <w:szCs w:val="20"/>
              </w:rPr>
              <w:t>企业申报）：市政公用工程施工总承包贰级、机电工程施工总承包贰级</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4A668C" w14:textId="77777777" w:rsidR="00B42238" w:rsidRPr="00490862" w:rsidRDefault="00B42238" w:rsidP="00331697">
            <w:pPr>
              <w:widowControl/>
              <w:jc w:val="left"/>
              <w:rPr>
                <w:rFonts w:ascii="仿宋_GB2312" w:eastAsia="仿宋_GB2312" w:hAnsi="宋体" w:cs="Arial"/>
                <w:kern w:val="0"/>
                <w:sz w:val="20"/>
                <w:szCs w:val="20"/>
              </w:rPr>
            </w:pPr>
            <w:r w:rsidRPr="00490862">
              <w:rPr>
                <w:rFonts w:ascii="仿宋_GB2312" w:eastAsia="仿宋_GB2312" w:hAnsi="宋体" w:cs="Arial" w:hint="eastAsia"/>
                <w:kern w:val="0"/>
                <w:sz w:val="20"/>
                <w:szCs w:val="20"/>
              </w:rPr>
              <w:t>市政公用工程施工总承包贰级、机电工程施工总承包贰级合格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4CD1B1" w14:textId="77777777" w:rsidR="00B42238" w:rsidRPr="00490862" w:rsidRDefault="00B42238" w:rsidP="00331697">
            <w:pPr>
              <w:widowControl/>
              <w:jc w:val="center"/>
              <w:rPr>
                <w:rFonts w:ascii="Courier New" w:hAnsi="Courier New" w:cs="Courier New"/>
                <w:kern w:val="0"/>
                <w:sz w:val="20"/>
                <w:szCs w:val="20"/>
              </w:rPr>
            </w:pPr>
            <w:r w:rsidRPr="00490862">
              <w:rPr>
                <w:rFonts w:ascii="Courier New" w:hAnsi="Courier New" w:cs="Courier New" w:hint="eastAsia"/>
                <w:kern w:val="0"/>
                <w:sz w:val="20"/>
                <w:szCs w:val="20"/>
              </w:rPr>
              <w:t xml:space="preserve">　</w:t>
            </w:r>
          </w:p>
        </w:tc>
      </w:tr>
    </w:tbl>
    <w:p w14:paraId="63DBA830" w14:textId="77777777" w:rsidR="006C4F1B" w:rsidRPr="00B42238" w:rsidRDefault="006C4F1B"/>
    <w:sectPr w:rsidR="006C4F1B" w:rsidRPr="00B42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38"/>
    <w:rsid w:val="00443A60"/>
    <w:rsid w:val="006C4F1B"/>
    <w:rsid w:val="00B4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4938"/>
  <w15:chartTrackingRefBased/>
  <w15:docId w15:val="{70AFDB85-D32E-45AE-A0B8-734EC4C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238"/>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2750</Words>
  <Characters>15681</Characters>
  <Application>Microsoft Office Word</Application>
  <DocSecurity>0</DocSecurity>
  <Lines>130</Lines>
  <Paragraphs>36</Paragraphs>
  <ScaleCrop>false</ScaleCrop>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2023-11-17T08:50:00Z</dcterms:created>
  <dcterms:modified xsi:type="dcterms:W3CDTF">2023-11-17T08:51:00Z</dcterms:modified>
</cp:coreProperties>
</file>