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9670F" w14:textId="77777777" w:rsidR="00976F4D" w:rsidRDefault="00976F4D" w:rsidP="00976F4D">
      <w:pPr>
        <w:spacing w:line="620" w:lineRule="exact"/>
        <w:rPr>
          <w:rFonts w:ascii="仿宋_GB2312" w:eastAsia="仿宋_GB2312"/>
          <w:sz w:val="32"/>
          <w:szCs w:val="32"/>
        </w:rPr>
      </w:pPr>
      <w:r>
        <w:rPr>
          <w:rFonts w:ascii="仿宋_GB2312" w:eastAsia="仿宋_GB2312" w:hint="eastAsia"/>
          <w:sz w:val="32"/>
          <w:szCs w:val="32"/>
        </w:rPr>
        <w:t>附件：</w:t>
      </w:r>
    </w:p>
    <w:p w14:paraId="32434AD2" w14:textId="77777777" w:rsidR="00976F4D" w:rsidRDefault="00976F4D" w:rsidP="00976F4D">
      <w:pPr>
        <w:spacing w:line="620" w:lineRule="exact"/>
        <w:ind w:firstLineChars="700" w:firstLine="2240"/>
        <w:rPr>
          <w:rFonts w:ascii="仿宋_GB2312" w:eastAsia="仿宋_GB2312"/>
          <w:sz w:val="32"/>
          <w:szCs w:val="32"/>
        </w:rPr>
      </w:pPr>
      <w:r>
        <w:rPr>
          <w:rFonts w:ascii="仿宋_GB2312" w:eastAsia="仿宋_GB2312" w:hint="eastAsia"/>
          <w:sz w:val="32"/>
          <w:szCs w:val="32"/>
        </w:rPr>
        <w:t>建筑业企业资质委托审查意见</w:t>
      </w:r>
    </w:p>
    <w:p w14:paraId="5A9A1FBF" w14:textId="77777777" w:rsidR="00976F4D" w:rsidRDefault="00976F4D" w:rsidP="00976F4D">
      <w:pPr>
        <w:spacing w:line="620" w:lineRule="exact"/>
        <w:rPr>
          <w:rFonts w:ascii="仿宋_GB2312" w:eastAsia="仿宋_GB2312"/>
          <w:sz w:val="32"/>
          <w:szCs w:val="32"/>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2551"/>
        <w:gridCol w:w="1969"/>
        <w:gridCol w:w="3418"/>
        <w:gridCol w:w="992"/>
      </w:tblGrid>
      <w:tr w:rsidR="00976F4D" w14:paraId="505677E9" w14:textId="77777777" w:rsidTr="002C73C2">
        <w:tc>
          <w:tcPr>
            <w:tcW w:w="852" w:type="dxa"/>
            <w:vAlign w:val="center"/>
          </w:tcPr>
          <w:p w14:paraId="65C0D656" w14:textId="77777777" w:rsidR="00976F4D" w:rsidRDefault="00976F4D" w:rsidP="002C73C2">
            <w:pPr>
              <w:spacing w:line="620" w:lineRule="exact"/>
              <w:jc w:val="center"/>
              <w:rPr>
                <w:rFonts w:ascii="仿宋_GB2312" w:eastAsia="仿宋_GB2312"/>
                <w:sz w:val="28"/>
                <w:szCs w:val="28"/>
              </w:rPr>
            </w:pPr>
            <w:r>
              <w:rPr>
                <w:rFonts w:ascii="仿宋_GB2312" w:eastAsia="仿宋_GB2312" w:hint="eastAsia"/>
                <w:sz w:val="28"/>
                <w:szCs w:val="28"/>
              </w:rPr>
              <w:t>序号</w:t>
            </w:r>
          </w:p>
        </w:tc>
        <w:tc>
          <w:tcPr>
            <w:tcW w:w="2551" w:type="dxa"/>
            <w:vAlign w:val="center"/>
          </w:tcPr>
          <w:p w14:paraId="31EB91A3" w14:textId="77777777" w:rsidR="00976F4D" w:rsidRDefault="00976F4D" w:rsidP="002C73C2">
            <w:pPr>
              <w:spacing w:line="620" w:lineRule="exact"/>
              <w:jc w:val="center"/>
              <w:rPr>
                <w:rFonts w:ascii="仿宋_GB2312" w:eastAsia="仿宋_GB2312"/>
                <w:sz w:val="28"/>
                <w:szCs w:val="28"/>
              </w:rPr>
            </w:pPr>
            <w:r>
              <w:rPr>
                <w:rFonts w:ascii="仿宋_GB2312" w:eastAsia="仿宋_GB2312" w:hint="eastAsia"/>
                <w:sz w:val="28"/>
                <w:szCs w:val="28"/>
              </w:rPr>
              <w:t>企业名称</w:t>
            </w:r>
          </w:p>
        </w:tc>
        <w:tc>
          <w:tcPr>
            <w:tcW w:w="1969" w:type="dxa"/>
            <w:vAlign w:val="center"/>
          </w:tcPr>
          <w:p w14:paraId="353EDF60" w14:textId="77777777" w:rsidR="00976F4D" w:rsidRDefault="00976F4D" w:rsidP="002C73C2">
            <w:pPr>
              <w:spacing w:line="620" w:lineRule="exact"/>
              <w:jc w:val="center"/>
              <w:rPr>
                <w:rFonts w:ascii="仿宋_GB2312" w:eastAsia="仿宋_GB2312"/>
                <w:sz w:val="28"/>
                <w:szCs w:val="28"/>
              </w:rPr>
            </w:pPr>
            <w:r>
              <w:rPr>
                <w:rFonts w:ascii="仿宋_GB2312" w:eastAsia="仿宋_GB2312" w:hint="eastAsia"/>
                <w:sz w:val="28"/>
                <w:szCs w:val="28"/>
              </w:rPr>
              <w:t>申请资质</w:t>
            </w:r>
          </w:p>
        </w:tc>
        <w:tc>
          <w:tcPr>
            <w:tcW w:w="3418" w:type="dxa"/>
            <w:vAlign w:val="center"/>
          </w:tcPr>
          <w:p w14:paraId="480C3274" w14:textId="77777777" w:rsidR="00976F4D" w:rsidRDefault="00976F4D" w:rsidP="002C73C2">
            <w:pPr>
              <w:spacing w:line="620" w:lineRule="exact"/>
              <w:jc w:val="center"/>
              <w:rPr>
                <w:rFonts w:ascii="仿宋_GB2312" w:eastAsia="仿宋_GB2312"/>
                <w:sz w:val="28"/>
                <w:szCs w:val="28"/>
              </w:rPr>
            </w:pPr>
            <w:r>
              <w:rPr>
                <w:rFonts w:ascii="仿宋_GB2312" w:eastAsia="仿宋_GB2312" w:hint="eastAsia"/>
                <w:sz w:val="28"/>
                <w:szCs w:val="28"/>
              </w:rPr>
              <w:t>审查意见</w:t>
            </w:r>
          </w:p>
        </w:tc>
        <w:tc>
          <w:tcPr>
            <w:tcW w:w="992" w:type="dxa"/>
            <w:vAlign w:val="center"/>
          </w:tcPr>
          <w:p w14:paraId="16F8580C" w14:textId="77777777" w:rsidR="00976F4D" w:rsidRDefault="00976F4D" w:rsidP="002C73C2">
            <w:pPr>
              <w:spacing w:line="620" w:lineRule="exact"/>
              <w:jc w:val="center"/>
              <w:rPr>
                <w:rFonts w:ascii="仿宋_GB2312" w:eastAsia="仿宋_GB2312"/>
                <w:sz w:val="28"/>
                <w:szCs w:val="28"/>
              </w:rPr>
            </w:pPr>
            <w:r>
              <w:rPr>
                <w:rFonts w:ascii="仿宋_GB2312" w:eastAsia="仿宋_GB2312" w:hint="eastAsia"/>
                <w:sz w:val="28"/>
                <w:szCs w:val="28"/>
              </w:rPr>
              <w:t>备注</w:t>
            </w:r>
          </w:p>
        </w:tc>
      </w:tr>
      <w:tr w:rsidR="00976F4D" w14:paraId="0AE55C60" w14:textId="77777777" w:rsidTr="002C73C2">
        <w:trPr>
          <w:trHeight w:val="720"/>
        </w:trPr>
        <w:tc>
          <w:tcPr>
            <w:tcW w:w="852" w:type="dxa"/>
            <w:noWrap/>
            <w:vAlign w:val="center"/>
          </w:tcPr>
          <w:p w14:paraId="2042FE49" w14:textId="77777777" w:rsidR="00976F4D" w:rsidRDefault="00976F4D" w:rsidP="002C73C2">
            <w:pPr>
              <w:widowControl/>
              <w:jc w:val="center"/>
              <w:rPr>
                <w:rFonts w:ascii="Courier New" w:hAnsi="Courier New" w:cs="Courier New"/>
                <w:kern w:val="0"/>
                <w:sz w:val="18"/>
                <w:szCs w:val="18"/>
              </w:rPr>
            </w:pPr>
            <w:r>
              <w:rPr>
                <w:rFonts w:ascii="Courier New" w:hAnsi="Courier New" w:cs="Courier New"/>
                <w:kern w:val="0"/>
                <w:sz w:val="18"/>
                <w:szCs w:val="18"/>
              </w:rPr>
              <w:t>1</w:t>
            </w:r>
          </w:p>
        </w:tc>
        <w:tc>
          <w:tcPr>
            <w:tcW w:w="2551" w:type="dxa"/>
            <w:vAlign w:val="center"/>
          </w:tcPr>
          <w:p w14:paraId="45220BCA" w14:textId="77777777" w:rsidR="00976F4D" w:rsidRDefault="00976F4D" w:rsidP="002C73C2">
            <w:pPr>
              <w:widowControl/>
              <w:jc w:val="center"/>
              <w:rPr>
                <w:rFonts w:ascii="Courier New" w:hAnsi="Courier New" w:cs="Courier New"/>
                <w:kern w:val="0"/>
                <w:sz w:val="18"/>
                <w:szCs w:val="18"/>
              </w:rPr>
            </w:pPr>
            <w:r>
              <w:rPr>
                <w:rFonts w:ascii="Courier New" w:hAnsi="Courier New" w:cs="Courier New" w:hint="eastAsia"/>
                <w:kern w:val="0"/>
                <w:sz w:val="18"/>
                <w:szCs w:val="18"/>
              </w:rPr>
              <w:t>湖北铸城建设工程有限公司</w:t>
            </w:r>
          </w:p>
        </w:tc>
        <w:tc>
          <w:tcPr>
            <w:tcW w:w="1969" w:type="dxa"/>
            <w:vAlign w:val="center"/>
          </w:tcPr>
          <w:p w14:paraId="462B12FC" w14:textId="77777777" w:rsidR="00976F4D" w:rsidRDefault="00976F4D" w:rsidP="002C73C2">
            <w:pPr>
              <w:widowControl/>
              <w:jc w:val="center"/>
              <w:rPr>
                <w:rFonts w:ascii="Courier New" w:hAnsi="Courier New" w:cs="Courier New"/>
                <w:kern w:val="0"/>
                <w:sz w:val="18"/>
                <w:szCs w:val="18"/>
              </w:rPr>
            </w:pPr>
            <w:r>
              <w:rPr>
                <w:rFonts w:ascii="Courier New" w:hAnsi="Courier New" w:cs="Courier New" w:hint="eastAsia"/>
                <w:kern w:val="0"/>
                <w:sz w:val="18"/>
                <w:szCs w:val="18"/>
              </w:rPr>
              <w:t>增项：建筑工程施工总承包贰级</w:t>
            </w:r>
          </w:p>
        </w:tc>
        <w:tc>
          <w:tcPr>
            <w:tcW w:w="3418" w:type="dxa"/>
            <w:vAlign w:val="center"/>
          </w:tcPr>
          <w:p w14:paraId="7D8415C6" w14:textId="77777777" w:rsidR="00976F4D" w:rsidRDefault="00976F4D" w:rsidP="002C73C2">
            <w:pPr>
              <w:widowControl/>
              <w:rPr>
                <w:rFonts w:ascii="Courier New" w:hAnsi="Courier New" w:cs="Courier New"/>
                <w:kern w:val="0"/>
                <w:sz w:val="18"/>
                <w:szCs w:val="18"/>
              </w:rPr>
            </w:pPr>
            <w:r>
              <w:rPr>
                <w:rFonts w:ascii="Courier New" w:hAnsi="Courier New" w:cs="Courier New" w:hint="eastAsia"/>
                <w:kern w:val="0"/>
                <w:sz w:val="18"/>
                <w:szCs w:val="18"/>
              </w:rPr>
              <w:t>不同意建筑工程施工总承包贰级。原因：</w:t>
            </w:r>
            <w:r>
              <w:rPr>
                <w:rFonts w:ascii="Courier New" w:hAnsi="Courier New" w:cs="Courier New" w:hint="eastAsia"/>
                <w:kern w:val="0"/>
                <w:sz w:val="18"/>
                <w:szCs w:val="18"/>
              </w:rPr>
              <w:t>1</w:t>
            </w:r>
            <w:r>
              <w:rPr>
                <w:rFonts w:ascii="Courier New" w:hAnsi="Courier New" w:cs="Courier New" w:hint="eastAsia"/>
                <w:kern w:val="0"/>
                <w:sz w:val="18"/>
                <w:szCs w:val="18"/>
              </w:rPr>
              <w:t>、技术负责人业绩</w:t>
            </w:r>
            <w:proofErr w:type="gramStart"/>
            <w:r>
              <w:rPr>
                <w:rFonts w:ascii="Courier New" w:hAnsi="Courier New" w:cs="Courier New" w:hint="eastAsia"/>
                <w:kern w:val="0"/>
                <w:sz w:val="18"/>
                <w:szCs w:val="18"/>
              </w:rPr>
              <w:t>一</w:t>
            </w:r>
            <w:proofErr w:type="gramEnd"/>
            <w:r>
              <w:rPr>
                <w:rFonts w:ascii="Courier New" w:hAnsi="Courier New" w:cs="Courier New" w:hint="eastAsia"/>
                <w:kern w:val="0"/>
                <w:sz w:val="18"/>
                <w:szCs w:val="18"/>
              </w:rPr>
              <w:t>：平坝</w:t>
            </w:r>
            <w:proofErr w:type="gramStart"/>
            <w:r>
              <w:rPr>
                <w:rFonts w:ascii="Courier New" w:hAnsi="Courier New" w:cs="Courier New" w:hint="eastAsia"/>
                <w:kern w:val="0"/>
                <w:sz w:val="18"/>
                <w:szCs w:val="18"/>
              </w:rPr>
              <w:t>区黔昌粮油</w:t>
            </w:r>
            <w:proofErr w:type="gramEnd"/>
            <w:r>
              <w:rPr>
                <w:rFonts w:ascii="Courier New" w:hAnsi="Courier New" w:cs="Courier New" w:hint="eastAsia"/>
                <w:kern w:val="0"/>
                <w:sz w:val="18"/>
                <w:szCs w:val="18"/>
              </w:rPr>
              <w:t>二期一号厂房工程业绩完成单位，江苏佳磊建设有限公司在全国建筑市场监管公共服务平台查无相关资质信息，不予认可；</w:t>
            </w:r>
            <w:r>
              <w:rPr>
                <w:rFonts w:ascii="Courier New" w:hAnsi="Courier New" w:cs="Courier New" w:hint="eastAsia"/>
                <w:kern w:val="0"/>
                <w:sz w:val="18"/>
                <w:szCs w:val="18"/>
              </w:rPr>
              <w:t>2</w:t>
            </w:r>
            <w:r>
              <w:rPr>
                <w:rFonts w:ascii="Courier New" w:hAnsi="Courier New" w:cs="Courier New" w:hint="eastAsia"/>
                <w:kern w:val="0"/>
                <w:sz w:val="18"/>
                <w:szCs w:val="18"/>
              </w:rPr>
              <w:t>、</w:t>
            </w:r>
            <w:r>
              <w:rPr>
                <w:rFonts w:ascii="Courier New" w:hAnsi="Courier New" w:cs="Courier New" w:hint="eastAsia"/>
                <w:kern w:val="0"/>
                <w:sz w:val="18"/>
                <w:szCs w:val="18"/>
              </w:rPr>
              <w:t xml:space="preserve"> </w:t>
            </w:r>
            <w:r>
              <w:rPr>
                <w:rFonts w:ascii="Courier New" w:hAnsi="Courier New" w:cs="Courier New" w:hint="eastAsia"/>
                <w:kern w:val="0"/>
                <w:sz w:val="18"/>
                <w:szCs w:val="18"/>
              </w:rPr>
              <w:t>技术负责人业绩二：平安小区三期</w:t>
            </w:r>
            <w:r>
              <w:rPr>
                <w:rFonts w:ascii="Courier New" w:hAnsi="Courier New" w:cs="Courier New" w:hint="eastAsia"/>
                <w:kern w:val="0"/>
                <w:sz w:val="18"/>
                <w:szCs w:val="18"/>
              </w:rPr>
              <w:t>4#</w:t>
            </w:r>
            <w:r>
              <w:rPr>
                <w:rFonts w:ascii="Courier New" w:hAnsi="Courier New" w:cs="Courier New" w:hint="eastAsia"/>
                <w:kern w:val="0"/>
                <w:sz w:val="18"/>
                <w:szCs w:val="18"/>
              </w:rPr>
              <w:t>楼建设</w:t>
            </w:r>
            <w:proofErr w:type="gramStart"/>
            <w:r>
              <w:rPr>
                <w:rFonts w:ascii="Courier New" w:hAnsi="Courier New" w:cs="Courier New" w:hint="eastAsia"/>
                <w:kern w:val="0"/>
                <w:sz w:val="18"/>
                <w:szCs w:val="18"/>
              </w:rPr>
              <w:t>工程项目网查中标</w:t>
            </w:r>
            <w:proofErr w:type="gramEnd"/>
            <w:r>
              <w:rPr>
                <w:rFonts w:ascii="Courier New" w:hAnsi="Courier New" w:cs="Courier New" w:hint="eastAsia"/>
                <w:kern w:val="0"/>
                <w:sz w:val="18"/>
                <w:szCs w:val="18"/>
              </w:rPr>
              <w:t>单位为湖北德</w:t>
            </w:r>
            <w:proofErr w:type="gramStart"/>
            <w:r>
              <w:rPr>
                <w:rFonts w:ascii="Courier New" w:hAnsi="Courier New" w:cs="Courier New" w:hint="eastAsia"/>
                <w:kern w:val="0"/>
                <w:sz w:val="18"/>
                <w:szCs w:val="18"/>
              </w:rPr>
              <w:t>睿</w:t>
            </w:r>
            <w:proofErr w:type="gramEnd"/>
            <w:r>
              <w:rPr>
                <w:rFonts w:ascii="Courier New" w:hAnsi="Courier New" w:cs="Courier New" w:hint="eastAsia"/>
                <w:kern w:val="0"/>
                <w:sz w:val="18"/>
                <w:szCs w:val="18"/>
              </w:rPr>
              <w:t>瓦建筑工程有限公司，非申报单位江苏佳磊建设有限公司，不予认可；</w:t>
            </w:r>
            <w:r>
              <w:rPr>
                <w:rFonts w:ascii="Courier New" w:hAnsi="Courier New" w:cs="Courier New" w:hint="eastAsia"/>
                <w:kern w:val="0"/>
                <w:sz w:val="18"/>
                <w:szCs w:val="18"/>
              </w:rPr>
              <w:t>3</w:t>
            </w:r>
            <w:r>
              <w:rPr>
                <w:rFonts w:ascii="Courier New" w:hAnsi="Courier New" w:cs="Courier New" w:hint="eastAsia"/>
                <w:kern w:val="0"/>
                <w:sz w:val="18"/>
                <w:szCs w:val="18"/>
              </w:rPr>
              <w:t>、技术负责人梁云翔高级职称证书未在官方网站查到有效信息。</w:t>
            </w:r>
          </w:p>
        </w:tc>
        <w:tc>
          <w:tcPr>
            <w:tcW w:w="992" w:type="dxa"/>
            <w:noWrap/>
          </w:tcPr>
          <w:p w14:paraId="4F445107" w14:textId="77777777" w:rsidR="00976F4D" w:rsidRDefault="00976F4D" w:rsidP="002C73C2">
            <w:pPr>
              <w:widowControl/>
              <w:jc w:val="left"/>
              <w:rPr>
                <w:rFonts w:ascii="Arial" w:hAnsi="Arial" w:cs="Arial"/>
                <w:kern w:val="0"/>
                <w:sz w:val="20"/>
                <w:szCs w:val="20"/>
              </w:rPr>
            </w:pPr>
            <w:r>
              <w:rPr>
                <w:rFonts w:ascii="Arial" w:hAnsi="Arial" w:cs="Arial"/>
                <w:kern w:val="0"/>
                <w:sz w:val="20"/>
                <w:szCs w:val="20"/>
              </w:rPr>
              <w:t xml:space="preserve">　</w:t>
            </w:r>
          </w:p>
        </w:tc>
      </w:tr>
      <w:tr w:rsidR="00976F4D" w14:paraId="2B9BDF5A" w14:textId="77777777" w:rsidTr="002C73C2">
        <w:trPr>
          <w:trHeight w:val="1680"/>
        </w:trPr>
        <w:tc>
          <w:tcPr>
            <w:tcW w:w="852" w:type="dxa"/>
            <w:noWrap/>
            <w:vAlign w:val="center"/>
          </w:tcPr>
          <w:p w14:paraId="1C1598C2" w14:textId="77777777" w:rsidR="00976F4D" w:rsidRDefault="00976F4D" w:rsidP="002C73C2">
            <w:pPr>
              <w:widowControl/>
              <w:jc w:val="center"/>
              <w:rPr>
                <w:rFonts w:ascii="Courier New" w:hAnsi="Courier New" w:cs="Courier New"/>
                <w:kern w:val="0"/>
                <w:sz w:val="18"/>
                <w:szCs w:val="18"/>
              </w:rPr>
            </w:pPr>
            <w:r>
              <w:rPr>
                <w:rFonts w:ascii="Courier New" w:hAnsi="Courier New" w:cs="Courier New"/>
                <w:kern w:val="0"/>
                <w:sz w:val="18"/>
                <w:szCs w:val="18"/>
              </w:rPr>
              <w:t>2</w:t>
            </w:r>
          </w:p>
        </w:tc>
        <w:tc>
          <w:tcPr>
            <w:tcW w:w="2551" w:type="dxa"/>
            <w:vAlign w:val="center"/>
          </w:tcPr>
          <w:p w14:paraId="039201B4" w14:textId="77777777" w:rsidR="00976F4D" w:rsidRDefault="00976F4D" w:rsidP="002C73C2">
            <w:pPr>
              <w:widowControl/>
              <w:jc w:val="center"/>
              <w:rPr>
                <w:rFonts w:ascii="Courier New" w:hAnsi="Courier New" w:cs="Courier New"/>
                <w:kern w:val="0"/>
                <w:sz w:val="18"/>
                <w:szCs w:val="18"/>
              </w:rPr>
            </w:pPr>
            <w:proofErr w:type="gramStart"/>
            <w:r>
              <w:rPr>
                <w:rFonts w:ascii="Courier New" w:hAnsi="Courier New" w:cs="Courier New" w:hint="eastAsia"/>
                <w:kern w:val="0"/>
                <w:sz w:val="18"/>
                <w:szCs w:val="18"/>
              </w:rPr>
              <w:t>湖北桑硕建筑工程</w:t>
            </w:r>
            <w:proofErr w:type="gramEnd"/>
            <w:r>
              <w:rPr>
                <w:rFonts w:ascii="Courier New" w:hAnsi="Courier New" w:cs="Courier New" w:hint="eastAsia"/>
                <w:kern w:val="0"/>
                <w:sz w:val="18"/>
                <w:szCs w:val="18"/>
              </w:rPr>
              <w:t>有限公司</w:t>
            </w:r>
          </w:p>
        </w:tc>
        <w:tc>
          <w:tcPr>
            <w:tcW w:w="1969" w:type="dxa"/>
            <w:vAlign w:val="center"/>
          </w:tcPr>
          <w:p w14:paraId="135804D9" w14:textId="77777777" w:rsidR="00976F4D" w:rsidRDefault="00976F4D" w:rsidP="002C73C2">
            <w:pPr>
              <w:widowControl/>
              <w:jc w:val="center"/>
              <w:rPr>
                <w:rFonts w:ascii="Courier New" w:hAnsi="Courier New" w:cs="Courier New"/>
                <w:kern w:val="0"/>
                <w:sz w:val="18"/>
                <w:szCs w:val="18"/>
              </w:rPr>
            </w:pPr>
            <w:r>
              <w:rPr>
                <w:rFonts w:ascii="Courier New" w:hAnsi="Courier New" w:cs="Courier New" w:hint="eastAsia"/>
                <w:kern w:val="0"/>
                <w:sz w:val="18"/>
                <w:szCs w:val="18"/>
              </w:rPr>
              <w:t>首次申请：建筑工程施工总承包贰级</w:t>
            </w:r>
          </w:p>
        </w:tc>
        <w:tc>
          <w:tcPr>
            <w:tcW w:w="3418" w:type="dxa"/>
            <w:vAlign w:val="center"/>
          </w:tcPr>
          <w:p w14:paraId="32BEC3FC" w14:textId="77777777" w:rsidR="00976F4D" w:rsidRDefault="00976F4D" w:rsidP="002C73C2">
            <w:pPr>
              <w:widowControl/>
              <w:rPr>
                <w:rFonts w:ascii="Courier New" w:hAnsi="Courier New" w:cs="Courier New"/>
                <w:kern w:val="0"/>
                <w:sz w:val="18"/>
                <w:szCs w:val="18"/>
              </w:rPr>
            </w:pPr>
            <w:r>
              <w:rPr>
                <w:rFonts w:ascii="Courier New" w:hAnsi="Courier New" w:cs="Courier New" w:hint="eastAsia"/>
                <w:kern w:val="0"/>
                <w:sz w:val="18"/>
                <w:szCs w:val="18"/>
              </w:rPr>
              <w:t>同意建筑工程施工总承包贰级。</w:t>
            </w:r>
          </w:p>
        </w:tc>
        <w:tc>
          <w:tcPr>
            <w:tcW w:w="992" w:type="dxa"/>
            <w:noWrap/>
          </w:tcPr>
          <w:p w14:paraId="5B717B81" w14:textId="77777777" w:rsidR="00976F4D" w:rsidRDefault="00976F4D" w:rsidP="002C73C2">
            <w:pPr>
              <w:widowControl/>
              <w:jc w:val="left"/>
              <w:rPr>
                <w:rFonts w:ascii="Arial" w:hAnsi="Arial" w:cs="Arial"/>
                <w:kern w:val="0"/>
                <w:sz w:val="20"/>
                <w:szCs w:val="20"/>
              </w:rPr>
            </w:pPr>
            <w:r>
              <w:rPr>
                <w:rFonts w:ascii="Arial" w:hAnsi="Arial" w:cs="Arial"/>
                <w:kern w:val="0"/>
                <w:sz w:val="20"/>
                <w:szCs w:val="20"/>
              </w:rPr>
              <w:t xml:space="preserve">　</w:t>
            </w:r>
          </w:p>
        </w:tc>
      </w:tr>
      <w:tr w:rsidR="00976F4D" w14:paraId="447A7239" w14:textId="77777777" w:rsidTr="002C73C2">
        <w:trPr>
          <w:trHeight w:val="2160"/>
        </w:trPr>
        <w:tc>
          <w:tcPr>
            <w:tcW w:w="852" w:type="dxa"/>
            <w:noWrap/>
            <w:vAlign w:val="center"/>
          </w:tcPr>
          <w:p w14:paraId="15D45138" w14:textId="77777777" w:rsidR="00976F4D" w:rsidRDefault="00976F4D" w:rsidP="002C73C2">
            <w:pPr>
              <w:widowControl/>
              <w:jc w:val="center"/>
              <w:rPr>
                <w:rFonts w:ascii="Courier New" w:hAnsi="Courier New" w:cs="Courier New"/>
                <w:kern w:val="0"/>
                <w:sz w:val="18"/>
                <w:szCs w:val="18"/>
              </w:rPr>
            </w:pPr>
            <w:r>
              <w:rPr>
                <w:rFonts w:ascii="Courier New" w:hAnsi="Courier New" w:cs="Courier New"/>
                <w:kern w:val="0"/>
                <w:sz w:val="18"/>
                <w:szCs w:val="18"/>
              </w:rPr>
              <w:t>3</w:t>
            </w:r>
          </w:p>
        </w:tc>
        <w:tc>
          <w:tcPr>
            <w:tcW w:w="2551" w:type="dxa"/>
            <w:vAlign w:val="center"/>
          </w:tcPr>
          <w:p w14:paraId="0D3C9CCD" w14:textId="77777777" w:rsidR="00976F4D" w:rsidRDefault="00976F4D" w:rsidP="002C73C2">
            <w:pPr>
              <w:widowControl/>
              <w:jc w:val="center"/>
              <w:rPr>
                <w:rFonts w:ascii="Courier New" w:hAnsi="Courier New" w:cs="Courier New"/>
                <w:kern w:val="0"/>
                <w:sz w:val="18"/>
                <w:szCs w:val="18"/>
              </w:rPr>
            </w:pPr>
            <w:proofErr w:type="gramStart"/>
            <w:r>
              <w:rPr>
                <w:rFonts w:ascii="Courier New" w:hAnsi="Courier New" w:cs="Courier New" w:hint="eastAsia"/>
                <w:kern w:val="0"/>
                <w:sz w:val="18"/>
                <w:szCs w:val="18"/>
              </w:rPr>
              <w:t>湖北申沛建筑工程</w:t>
            </w:r>
            <w:proofErr w:type="gramEnd"/>
            <w:r>
              <w:rPr>
                <w:rFonts w:ascii="Courier New" w:hAnsi="Courier New" w:cs="Courier New" w:hint="eastAsia"/>
                <w:kern w:val="0"/>
                <w:sz w:val="18"/>
                <w:szCs w:val="18"/>
              </w:rPr>
              <w:t>有限公司</w:t>
            </w:r>
          </w:p>
        </w:tc>
        <w:tc>
          <w:tcPr>
            <w:tcW w:w="1969" w:type="dxa"/>
            <w:vAlign w:val="center"/>
          </w:tcPr>
          <w:p w14:paraId="69581493" w14:textId="77777777" w:rsidR="00976F4D" w:rsidRDefault="00976F4D" w:rsidP="002C73C2">
            <w:pPr>
              <w:widowControl/>
              <w:jc w:val="center"/>
              <w:rPr>
                <w:rFonts w:ascii="Courier New" w:hAnsi="Courier New" w:cs="Courier New"/>
                <w:kern w:val="0"/>
                <w:sz w:val="18"/>
                <w:szCs w:val="18"/>
              </w:rPr>
            </w:pPr>
            <w:r>
              <w:rPr>
                <w:rFonts w:ascii="Courier New" w:hAnsi="Courier New" w:cs="Courier New" w:hint="eastAsia"/>
                <w:kern w:val="0"/>
                <w:sz w:val="18"/>
                <w:szCs w:val="18"/>
              </w:rPr>
              <w:t>首次申请：建筑工程施工总承包贰级</w:t>
            </w:r>
          </w:p>
        </w:tc>
        <w:tc>
          <w:tcPr>
            <w:tcW w:w="3418" w:type="dxa"/>
            <w:vAlign w:val="center"/>
          </w:tcPr>
          <w:p w14:paraId="731A3CC4" w14:textId="77777777" w:rsidR="00976F4D" w:rsidRDefault="00976F4D" w:rsidP="002C73C2">
            <w:pPr>
              <w:widowControl/>
              <w:rPr>
                <w:rFonts w:ascii="Courier New" w:hAnsi="Courier New" w:cs="Courier New"/>
                <w:kern w:val="0"/>
                <w:sz w:val="18"/>
                <w:szCs w:val="18"/>
              </w:rPr>
            </w:pPr>
            <w:r>
              <w:rPr>
                <w:rFonts w:ascii="宋体" w:hAnsi="宋体" w:cs="Courier New" w:hint="eastAsia"/>
                <w:kern w:val="0"/>
                <w:sz w:val="18"/>
                <w:szCs w:val="18"/>
              </w:rPr>
              <w:t>不同意建筑工程施工总承包贰级。原因：技术负责人王子</w:t>
            </w:r>
            <w:proofErr w:type="gramStart"/>
            <w:r>
              <w:rPr>
                <w:rFonts w:ascii="宋体" w:hAnsi="宋体" w:cs="Courier New" w:hint="eastAsia"/>
                <w:kern w:val="0"/>
                <w:sz w:val="18"/>
                <w:szCs w:val="18"/>
              </w:rPr>
              <w:t>富高级</w:t>
            </w:r>
            <w:proofErr w:type="gramEnd"/>
            <w:r>
              <w:rPr>
                <w:rFonts w:ascii="宋体" w:hAnsi="宋体" w:cs="Courier New" w:hint="eastAsia"/>
                <w:kern w:val="0"/>
                <w:sz w:val="18"/>
                <w:szCs w:val="18"/>
              </w:rPr>
              <w:t>证书为</w:t>
            </w:r>
            <w:proofErr w:type="gramStart"/>
            <w:r>
              <w:rPr>
                <w:rFonts w:ascii="宋体" w:hAnsi="宋体" w:cs="Courier New" w:hint="eastAsia"/>
                <w:kern w:val="0"/>
                <w:sz w:val="18"/>
                <w:szCs w:val="18"/>
              </w:rPr>
              <w:t>克隆证</w:t>
            </w:r>
            <w:proofErr w:type="gramEnd"/>
            <w:r>
              <w:rPr>
                <w:rFonts w:ascii="宋体" w:hAnsi="宋体" w:cs="Courier New" w:hint="eastAsia"/>
                <w:kern w:val="0"/>
                <w:sz w:val="18"/>
                <w:szCs w:val="18"/>
              </w:rPr>
              <w:t>.</w:t>
            </w:r>
            <w:proofErr w:type="gramStart"/>
            <w:r>
              <w:rPr>
                <w:rFonts w:ascii="宋体" w:hAnsi="宋体" w:cs="Courier New" w:hint="eastAsia"/>
                <w:kern w:val="0"/>
                <w:sz w:val="18"/>
                <w:szCs w:val="18"/>
              </w:rPr>
              <w:t>目技术</w:t>
            </w:r>
            <w:proofErr w:type="gramEnd"/>
            <w:r>
              <w:rPr>
                <w:rFonts w:ascii="宋体" w:hAnsi="宋体" w:cs="Courier New" w:hint="eastAsia"/>
                <w:kern w:val="0"/>
                <w:sz w:val="18"/>
                <w:szCs w:val="18"/>
              </w:rPr>
              <w:t>负责人信息，不予认可。其个人社保不满足申报前</w:t>
            </w:r>
            <w:r>
              <w:rPr>
                <w:rFonts w:ascii="Courier New" w:hAnsi="Courier New" w:cs="Courier New"/>
                <w:kern w:val="0"/>
                <w:sz w:val="18"/>
                <w:szCs w:val="18"/>
              </w:rPr>
              <w:t>3</w:t>
            </w:r>
            <w:r>
              <w:rPr>
                <w:rFonts w:ascii="宋体" w:hAnsi="宋体" w:cs="Courier New" w:hint="eastAsia"/>
                <w:kern w:val="0"/>
                <w:sz w:val="18"/>
                <w:szCs w:val="18"/>
              </w:rPr>
              <w:t>个月社保缴纳要求，且目前处于暂停缴费状态；</w:t>
            </w:r>
            <w:r>
              <w:rPr>
                <w:rFonts w:ascii="Courier New" w:hAnsi="Courier New" w:cs="Courier New"/>
                <w:kern w:val="0"/>
                <w:sz w:val="18"/>
                <w:szCs w:val="18"/>
              </w:rPr>
              <w:t>2</w:t>
            </w:r>
            <w:r>
              <w:rPr>
                <w:rFonts w:ascii="宋体" w:hAnsi="宋体" w:cs="Courier New" w:hint="eastAsia"/>
                <w:kern w:val="0"/>
                <w:sz w:val="18"/>
                <w:szCs w:val="18"/>
              </w:rPr>
              <w:t>、机电专业注册建造师</w:t>
            </w:r>
            <w:proofErr w:type="gramStart"/>
            <w:r>
              <w:rPr>
                <w:rFonts w:ascii="宋体" w:hAnsi="宋体" w:cs="Courier New" w:hint="eastAsia"/>
                <w:kern w:val="0"/>
                <w:sz w:val="18"/>
                <w:szCs w:val="18"/>
              </w:rPr>
              <w:t>胡新万</w:t>
            </w:r>
            <w:proofErr w:type="gramEnd"/>
            <w:r>
              <w:rPr>
                <w:rFonts w:ascii="宋体" w:hAnsi="宋体" w:cs="Courier New" w:hint="eastAsia"/>
                <w:kern w:val="0"/>
                <w:sz w:val="18"/>
                <w:szCs w:val="18"/>
              </w:rPr>
              <w:t>、方小娟、王光军，安管</w:t>
            </w:r>
            <w:r>
              <w:rPr>
                <w:rFonts w:ascii="Courier New" w:hAnsi="Courier New" w:cs="Courier New"/>
                <w:kern w:val="0"/>
                <w:sz w:val="18"/>
                <w:szCs w:val="18"/>
              </w:rPr>
              <w:t>B</w:t>
            </w:r>
            <w:r>
              <w:rPr>
                <w:rFonts w:ascii="宋体" w:hAnsi="宋体" w:cs="Courier New" w:hint="eastAsia"/>
                <w:kern w:val="0"/>
                <w:sz w:val="18"/>
                <w:szCs w:val="18"/>
              </w:rPr>
              <w:t>证人员</w:t>
            </w:r>
            <w:proofErr w:type="gramStart"/>
            <w:r>
              <w:rPr>
                <w:rFonts w:ascii="宋体" w:hAnsi="宋体" w:cs="Courier New" w:hint="eastAsia"/>
                <w:kern w:val="0"/>
                <w:sz w:val="18"/>
                <w:szCs w:val="18"/>
              </w:rPr>
              <w:t>汤雄未在</w:t>
            </w:r>
            <w:proofErr w:type="gramEnd"/>
            <w:r>
              <w:rPr>
                <w:rFonts w:ascii="宋体" w:hAnsi="宋体" w:cs="Courier New" w:hint="eastAsia"/>
                <w:kern w:val="0"/>
                <w:sz w:val="18"/>
                <w:szCs w:val="18"/>
              </w:rPr>
              <w:t>申报企业缴纳社保。</w:t>
            </w:r>
          </w:p>
        </w:tc>
        <w:tc>
          <w:tcPr>
            <w:tcW w:w="992" w:type="dxa"/>
            <w:noWrap/>
          </w:tcPr>
          <w:p w14:paraId="509A2496" w14:textId="77777777" w:rsidR="00976F4D" w:rsidRDefault="00976F4D" w:rsidP="002C73C2">
            <w:pPr>
              <w:widowControl/>
              <w:jc w:val="left"/>
              <w:rPr>
                <w:rFonts w:ascii="Arial" w:hAnsi="Arial" w:cs="Arial"/>
                <w:kern w:val="0"/>
                <w:sz w:val="20"/>
                <w:szCs w:val="20"/>
              </w:rPr>
            </w:pPr>
            <w:r>
              <w:rPr>
                <w:rFonts w:ascii="Arial" w:hAnsi="Arial" w:cs="Arial"/>
                <w:kern w:val="0"/>
                <w:sz w:val="20"/>
                <w:szCs w:val="20"/>
              </w:rPr>
              <w:t xml:space="preserve">　</w:t>
            </w:r>
          </w:p>
        </w:tc>
      </w:tr>
      <w:tr w:rsidR="00976F4D" w14:paraId="376B3CCE" w14:textId="77777777" w:rsidTr="002C73C2">
        <w:trPr>
          <w:trHeight w:val="1860"/>
        </w:trPr>
        <w:tc>
          <w:tcPr>
            <w:tcW w:w="852" w:type="dxa"/>
            <w:noWrap/>
            <w:vAlign w:val="center"/>
          </w:tcPr>
          <w:p w14:paraId="287CC57B" w14:textId="77777777" w:rsidR="00976F4D" w:rsidRDefault="00976F4D" w:rsidP="002C73C2">
            <w:pPr>
              <w:widowControl/>
              <w:jc w:val="center"/>
              <w:rPr>
                <w:rFonts w:ascii="Courier New" w:hAnsi="Courier New" w:cs="Courier New"/>
                <w:kern w:val="0"/>
                <w:sz w:val="18"/>
                <w:szCs w:val="18"/>
              </w:rPr>
            </w:pPr>
            <w:r>
              <w:rPr>
                <w:rFonts w:ascii="Courier New" w:hAnsi="Courier New" w:cs="Courier New"/>
                <w:kern w:val="0"/>
                <w:sz w:val="18"/>
                <w:szCs w:val="18"/>
              </w:rPr>
              <w:t>4</w:t>
            </w:r>
          </w:p>
        </w:tc>
        <w:tc>
          <w:tcPr>
            <w:tcW w:w="2551" w:type="dxa"/>
            <w:vAlign w:val="center"/>
          </w:tcPr>
          <w:p w14:paraId="55B0D22E" w14:textId="77777777" w:rsidR="00976F4D" w:rsidRDefault="00976F4D" w:rsidP="002C73C2">
            <w:pPr>
              <w:widowControl/>
              <w:jc w:val="center"/>
              <w:rPr>
                <w:rFonts w:ascii="Courier New" w:hAnsi="Courier New" w:cs="Courier New"/>
                <w:kern w:val="0"/>
                <w:sz w:val="18"/>
                <w:szCs w:val="18"/>
              </w:rPr>
            </w:pPr>
            <w:r>
              <w:rPr>
                <w:rFonts w:ascii="Courier New" w:hAnsi="Courier New" w:cs="Courier New" w:hint="eastAsia"/>
                <w:kern w:val="0"/>
                <w:sz w:val="18"/>
                <w:szCs w:val="18"/>
              </w:rPr>
              <w:t>湖北舜迈建设工程有限公司</w:t>
            </w:r>
          </w:p>
        </w:tc>
        <w:tc>
          <w:tcPr>
            <w:tcW w:w="1969" w:type="dxa"/>
            <w:vAlign w:val="center"/>
          </w:tcPr>
          <w:p w14:paraId="7B7C0806" w14:textId="77777777" w:rsidR="00976F4D" w:rsidRDefault="00976F4D" w:rsidP="002C73C2">
            <w:pPr>
              <w:widowControl/>
              <w:jc w:val="center"/>
              <w:rPr>
                <w:rFonts w:ascii="Courier New" w:hAnsi="Courier New" w:cs="Courier New"/>
                <w:kern w:val="0"/>
                <w:sz w:val="18"/>
                <w:szCs w:val="18"/>
              </w:rPr>
            </w:pPr>
            <w:r>
              <w:rPr>
                <w:rFonts w:ascii="Courier New" w:hAnsi="Courier New" w:cs="Courier New" w:hint="eastAsia"/>
                <w:kern w:val="0"/>
                <w:sz w:val="18"/>
                <w:szCs w:val="18"/>
              </w:rPr>
              <w:t>首次申请：市政公用工程施工总承包贰级</w:t>
            </w:r>
          </w:p>
        </w:tc>
        <w:tc>
          <w:tcPr>
            <w:tcW w:w="3418" w:type="dxa"/>
            <w:vAlign w:val="center"/>
          </w:tcPr>
          <w:p w14:paraId="604CBBCC" w14:textId="77777777" w:rsidR="00976F4D" w:rsidRDefault="00976F4D" w:rsidP="002C73C2">
            <w:pPr>
              <w:widowControl/>
              <w:rPr>
                <w:rFonts w:ascii="Courier New" w:hAnsi="Courier New" w:cs="Courier New"/>
                <w:kern w:val="0"/>
                <w:sz w:val="18"/>
                <w:szCs w:val="18"/>
              </w:rPr>
            </w:pPr>
            <w:r>
              <w:rPr>
                <w:rFonts w:ascii="宋体" w:hAnsi="宋体" w:cs="Courier New" w:hint="eastAsia"/>
                <w:kern w:val="0"/>
                <w:sz w:val="18"/>
                <w:szCs w:val="18"/>
              </w:rPr>
              <w:t>同意市政公用工程施工总承包贰级。</w:t>
            </w:r>
          </w:p>
        </w:tc>
        <w:tc>
          <w:tcPr>
            <w:tcW w:w="992" w:type="dxa"/>
            <w:noWrap/>
          </w:tcPr>
          <w:p w14:paraId="7ACD776B" w14:textId="77777777" w:rsidR="00976F4D" w:rsidRDefault="00976F4D" w:rsidP="002C73C2">
            <w:pPr>
              <w:widowControl/>
              <w:jc w:val="left"/>
              <w:rPr>
                <w:rFonts w:ascii="Arial" w:hAnsi="Arial" w:cs="Arial"/>
                <w:kern w:val="0"/>
                <w:sz w:val="20"/>
                <w:szCs w:val="20"/>
              </w:rPr>
            </w:pPr>
            <w:r>
              <w:rPr>
                <w:rFonts w:ascii="Arial" w:hAnsi="Arial" w:cs="Arial"/>
                <w:kern w:val="0"/>
                <w:sz w:val="20"/>
                <w:szCs w:val="20"/>
              </w:rPr>
              <w:t xml:space="preserve">　</w:t>
            </w:r>
          </w:p>
        </w:tc>
      </w:tr>
      <w:tr w:rsidR="00976F4D" w14:paraId="1AB13ED3" w14:textId="77777777" w:rsidTr="00976F4D">
        <w:trPr>
          <w:trHeight w:val="2198"/>
        </w:trPr>
        <w:tc>
          <w:tcPr>
            <w:tcW w:w="852" w:type="dxa"/>
            <w:noWrap/>
            <w:vAlign w:val="center"/>
          </w:tcPr>
          <w:p w14:paraId="28088B45" w14:textId="77777777" w:rsidR="00976F4D" w:rsidRDefault="00976F4D" w:rsidP="002C73C2">
            <w:pPr>
              <w:widowControl/>
              <w:jc w:val="center"/>
              <w:rPr>
                <w:rFonts w:ascii="Courier New" w:hAnsi="Courier New" w:cs="Courier New"/>
                <w:kern w:val="0"/>
                <w:sz w:val="18"/>
                <w:szCs w:val="18"/>
              </w:rPr>
            </w:pPr>
            <w:r>
              <w:rPr>
                <w:rFonts w:ascii="Courier New" w:hAnsi="Courier New" w:cs="Courier New"/>
                <w:kern w:val="0"/>
                <w:sz w:val="18"/>
                <w:szCs w:val="18"/>
              </w:rPr>
              <w:t>5</w:t>
            </w:r>
          </w:p>
        </w:tc>
        <w:tc>
          <w:tcPr>
            <w:tcW w:w="2551" w:type="dxa"/>
            <w:vAlign w:val="center"/>
          </w:tcPr>
          <w:p w14:paraId="6AD3A723" w14:textId="77777777" w:rsidR="00976F4D" w:rsidRDefault="00976F4D" w:rsidP="002C73C2">
            <w:pPr>
              <w:widowControl/>
              <w:jc w:val="center"/>
              <w:rPr>
                <w:rFonts w:ascii="Courier New" w:hAnsi="Courier New" w:cs="Courier New"/>
                <w:kern w:val="0"/>
                <w:sz w:val="18"/>
                <w:szCs w:val="18"/>
              </w:rPr>
            </w:pPr>
            <w:r>
              <w:rPr>
                <w:rFonts w:ascii="Courier New" w:hAnsi="Courier New" w:cs="Courier New" w:hint="eastAsia"/>
                <w:kern w:val="0"/>
                <w:sz w:val="18"/>
                <w:szCs w:val="18"/>
              </w:rPr>
              <w:t>湖北园道工程建设有限公司</w:t>
            </w:r>
          </w:p>
        </w:tc>
        <w:tc>
          <w:tcPr>
            <w:tcW w:w="1969" w:type="dxa"/>
            <w:vAlign w:val="center"/>
          </w:tcPr>
          <w:p w14:paraId="54BFD815" w14:textId="77777777" w:rsidR="00976F4D" w:rsidRDefault="00976F4D" w:rsidP="002C73C2">
            <w:pPr>
              <w:widowControl/>
              <w:jc w:val="center"/>
              <w:rPr>
                <w:rFonts w:ascii="Courier New" w:hAnsi="Courier New" w:cs="Courier New"/>
                <w:kern w:val="0"/>
                <w:sz w:val="18"/>
                <w:szCs w:val="18"/>
              </w:rPr>
            </w:pPr>
            <w:r>
              <w:rPr>
                <w:rFonts w:ascii="Courier New" w:hAnsi="Courier New" w:cs="Courier New" w:hint="eastAsia"/>
                <w:kern w:val="0"/>
                <w:sz w:val="18"/>
                <w:szCs w:val="18"/>
              </w:rPr>
              <w:t>增项：建筑工程施工总承包贰级、市政公用工程施工总承包贰级</w:t>
            </w:r>
          </w:p>
        </w:tc>
        <w:tc>
          <w:tcPr>
            <w:tcW w:w="3418" w:type="dxa"/>
            <w:vAlign w:val="center"/>
          </w:tcPr>
          <w:p w14:paraId="5ED18CE5" w14:textId="77777777" w:rsidR="00976F4D" w:rsidRDefault="00976F4D" w:rsidP="002C73C2">
            <w:pPr>
              <w:widowControl/>
              <w:rPr>
                <w:rFonts w:ascii="Courier New" w:hAnsi="Courier New" w:cs="Courier New"/>
                <w:kern w:val="0"/>
                <w:sz w:val="18"/>
                <w:szCs w:val="18"/>
              </w:rPr>
            </w:pPr>
            <w:r>
              <w:rPr>
                <w:rFonts w:ascii="宋体" w:hAnsi="宋体" w:cs="Courier New" w:hint="eastAsia"/>
                <w:kern w:val="0"/>
                <w:sz w:val="18"/>
                <w:szCs w:val="18"/>
              </w:rPr>
              <w:t>不同意建筑工程施工总承包贰级、市政公用工程施工总承包贰级。原因：1、技术负责人张成松、时培良高级证书未查询到官方认证信息；2、市政公用工程施工总承包专业技术负责人时培良代表业绩：</w:t>
            </w:r>
            <w:proofErr w:type="gramStart"/>
            <w:r>
              <w:rPr>
                <w:rFonts w:ascii="宋体" w:hAnsi="宋体" w:cs="Courier New" w:hint="eastAsia"/>
                <w:kern w:val="0"/>
                <w:sz w:val="18"/>
                <w:szCs w:val="18"/>
              </w:rPr>
              <w:t>石洞镇生活</w:t>
            </w:r>
            <w:proofErr w:type="gramEnd"/>
            <w:r>
              <w:rPr>
                <w:rFonts w:ascii="宋体" w:hAnsi="宋体" w:cs="Courier New" w:hint="eastAsia"/>
                <w:kern w:val="0"/>
                <w:sz w:val="18"/>
                <w:szCs w:val="18"/>
              </w:rPr>
              <w:t>垃圾综合处理场工程</w:t>
            </w:r>
            <w:proofErr w:type="gramStart"/>
            <w:r>
              <w:rPr>
                <w:rFonts w:ascii="宋体" w:hAnsi="宋体" w:cs="Courier New" w:hint="eastAsia"/>
                <w:kern w:val="0"/>
                <w:sz w:val="18"/>
                <w:szCs w:val="18"/>
              </w:rPr>
              <w:t>系业绩</w:t>
            </w:r>
            <w:proofErr w:type="gramEnd"/>
            <w:r>
              <w:rPr>
                <w:rFonts w:ascii="宋体" w:hAnsi="宋体" w:cs="Courier New" w:hint="eastAsia"/>
                <w:kern w:val="0"/>
                <w:sz w:val="18"/>
                <w:szCs w:val="18"/>
              </w:rPr>
              <w:t>完成单位云南沁洪建设工程有限公司取得相应资质前承揽，不予认可。</w:t>
            </w:r>
          </w:p>
        </w:tc>
        <w:tc>
          <w:tcPr>
            <w:tcW w:w="992" w:type="dxa"/>
          </w:tcPr>
          <w:p w14:paraId="28172348" w14:textId="77777777" w:rsidR="00976F4D" w:rsidRDefault="00976F4D" w:rsidP="002C73C2">
            <w:pPr>
              <w:widowControl/>
              <w:jc w:val="left"/>
              <w:rPr>
                <w:rFonts w:ascii="宋体" w:hAnsi="宋体" w:cs="Arial"/>
                <w:kern w:val="0"/>
                <w:sz w:val="20"/>
                <w:szCs w:val="20"/>
              </w:rPr>
            </w:pPr>
            <w:r>
              <w:rPr>
                <w:rFonts w:ascii="宋体" w:hAnsi="宋体" w:cs="Arial" w:hint="eastAsia"/>
                <w:kern w:val="0"/>
                <w:sz w:val="20"/>
                <w:szCs w:val="20"/>
              </w:rPr>
              <w:t xml:space="preserve">　</w:t>
            </w:r>
          </w:p>
        </w:tc>
      </w:tr>
    </w:tbl>
    <w:p w14:paraId="2B3BCC8A" w14:textId="77777777" w:rsidR="008614C4" w:rsidRPr="00976F4D" w:rsidRDefault="008614C4">
      <w:pPr>
        <w:rPr>
          <w:rFonts w:hint="eastAsia"/>
        </w:rPr>
      </w:pPr>
    </w:p>
    <w:sectPr w:rsidR="008614C4" w:rsidRPr="00976F4D" w:rsidSect="00976F4D">
      <w:pgSz w:w="11906" w:h="16838"/>
      <w:pgMar w:top="1440" w:right="1797" w:bottom="567"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00pt;height:355.5pt" o:bullet="t">
        <v:imagedata r:id="rId1" o:title="3320946_155923032480_2"/>
      </v:shape>
    </w:pict>
  </w:numPicBullet>
  <w:abstractNum w:abstractNumId="0" w15:restartNumberingAfterBreak="0">
    <w:nsid w:val="7E415E2D"/>
    <w:multiLevelType w:val="hybridMultilevel"/>
    <w:tmpl w:val="FE92C3DE"/>
    <w:lvl w:ilvl="0" w:tplc="064CD534">
      <w:start w:val="1"/>
      <w:numFmt w:val="bullet"/>
      <w:pStyle w:val="a"/>
      <w:lvlText w:val=""/>
      <w:lvlPicBulletId w:val="0"/>
      <w:lvlJc w:val="left"/>
      <w:pPr>
        <w:ind w:left="420" w:hanging="420"/>
      </w:pPr>
      <w:rPr>
        <w:rFonts w:ascii="Symbol" w:hAnsi="Symbol" w:hint="default"/>
        <w:color w:val="auto"/>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16cid:durableId="2124878365">
    <w:abstractNumId w:val="0"/>
  </w:num>
  <w:num w:numId="2" w16cid:durableId="936404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4D"/>
    <w:rsid w:val="00297F54"/>
    <w:rsid w:val="00524FAB"/>
    <w:rsid w:val="008614C4"/>
    <w:rsid w:val="008C2B27"/>
    <w:rsid w:val="00976F4D"/>
    <w:rsid w:val="00A3089C"/>
    <w:rsid w:val="00AB3F97"/>
    <w:rsid w:val="00CC3701"/>
    <w:rsid w:val="00FB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072B"/>
  <w15:chartTrackingRefBased/>
  <w15:docId w15:val="{9447BF51-7D51-4A26-B899-0E50BC34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76F4D"/>
    <w:pPr>
      <w:widowControl w:val="0"/>
      <w:jc w:val="both"/>
    </w:pPr>
    <w:rPr>
      <w:rFonts w:ascii="Calibri" w:eastAsia="宋体" w:hAnsi="Calibri" w:cs="Times New Roman"/>
    </w:rPr>
  </w:style>
  <w:style w:type="paragraph" w:styleId="2">
    <w:name w:val="heading 2"/>
    <w:basedOn w:val="a0"/>
    <w:next w:val="a0"/>
    <w:link w:val="20"/>
    <w:uiPriority w:val="9"/>
    <w:unhideWhenUsed/>
    <w:qFormat/>
    <w:rsid w:val="00FB7B32"/>
    <w:pPr>
      <w:keepNext/>
      <w:pBdr>
        <w:left w:val="single" w:sz="24" w:space="0" w:color="auto"/>
      </w:pBdr>
      <w:snapToGrid w:val="0"/>
      <w:spacing w:beforeLines="50" w:before="50" w:afterLines="50" w:after="50"/>
      <w:ind w:leftChars="80" w:left="80"/>
      <w:outlineLvl w:val="1"/>
    </w:pPr>
    <w:rPr>
      <w:rFonts w:ascii="Arial" w:eastAsia="微软雅黑" w:hAnsi="Arial"/>
      <w:b/>
      <w:sz w:val="28"/>
      <w:szCs w:val="30"/>
    </w:rPr>
  </w:style>
  <w:style w:type="paragraph" w:styleId="3">
    <w:name w:val="heading 3"/>
    <w:basedOn w:val="a0"/>
    <w:next w:val="a0"/>
    <w:link w:val="30"/>
    <w:uiPriority w:val="9"/>
    <w:unhideWhenUsed/>
    <w:qFormat/>
    <w:rsid w:val="00FB7B32"/>
    <w:pPr>
      <w:keepNext/>
      <w:snapToGrid w:val="0"/>
      <w:spacing w:beforeLines="50" w:before="50" w:afterLines="50" w:after="50"/>
      <w:outlineLvl w:val="2"/>
    </w:pPr>
    <w:rPr>
      <w:rFonts w:ascii="Arial" w:eastAsia="微软雅黑"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项目符号列表"/>
    <w:qFormat/>
    <w:rsid w:val="00A3089C"/>
    <w:pPr>
      <w:numPr>
        <w:numId w:val="2"/>
      </w:numPr>
      <w:spacing w:beforeLines="50" w:before="50" w:afterLines="50" w:after="50"/>
    </w:pPr>
  </w:style>
  <w:style w:type="character" w:customStyle="1" w:styleId="20">
    <w:name w:val="标题 2 字符"/>
    <w:basedOn w:val="a1"/>
    <w:link w:val="2"/>
    <w:uiPriority w:val="9"/>
    <w:rsid w:val="00FB7B32"/>
    <w:rPr>
      <w:rFonts w:ascii="Arial" w:eastAsia="微软雅黑" w:hAnsi="Arial"/>
      <w:b/>
      <w:sz w:val="28"/>
      <w:szCs w:val="30"/>
    </w:rPr>
  </w:style>
  <w:style w:type="character" w:customStyle="1" w:styleId="30">
    <w:name w:val="标题 3 字符"/>
    <w:basedOn w:val="a1"/>
    <w:link w:val="3"/>
    <w:uiPriority w:val="9"/>
    <w:rsid w:val="00FB7B32"/>
    <w:rPr>
      <w:rFonts w:ascii="Arial" w:eastAsia="微软雅黑" w:hAnsi="Arial"/>
      <w:b/>
      <w:sz w:val="24"/>
    </w:rPr>
  </w:style>
  <w:style w:type="paragraph" w:styleId="a4">
    <w:name w:val="footer"/>
    <w:basedOn w:val="a0"/>
    <w:link w:val="a5"/>
    <w:uiPriority w:val="99"/>
    <w:unhideWhenUsed/>
    <w:rsid w:val="00FB7B32"/>
    <w:pPr>
      <w:tabs>
        <w:tab w:val="center" w:pos="4153"/>
        <w:tab w:val="right" w:pos="8306"/>
      </w:tabs>
      <w:snapToGrid w:val="0"/>
      <w:jc w:val="left"/>
    </w:pPr>
    <w:rPr>
      <w:sz w:val="18"/>
      <w:szCs w:val="18"/>
    </w:rPr>
  </w:style>
  <w:style w:type="character" w:customStyle="1" w:styleId="a5">
    <w:name w:val="页脚 字符"/>
    <w:basedOn w:val="a1"/>
    <w:link w:val="a4"/>
    <w:uiPriority w:val="99"/>
    <w:rsid w:val="00FB7B32"/>
    <w:rPr>
      <w:sz w:val="18"/>
      <w:szCs w:val="18"/>
    </w:rPr>
  </w:style>
  <w:style w:type="paragraph" w:styleId="a6">
    <w:name w:val="header"/>
    <w:basedOn w:val="a0"/>
    <w:link w:val="a7"/>
    <w:uiPriority w:val="99"/>
    <w:unhideWhenUsed/>
    <w:rsid w:val="00FB7B3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FB7B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洲</dc:creator>
  <cp:keywords/>
  <dc:description/>
  <cp:lastModifiedBy>西 洲</cp:lastModifiedBy>
  <cp:revision>1</cp:revision>
  <dcterms:created xsi:type="dcterms:W3CDTF">2023-06-02T06:19:00Z</dcterms:created>
  <dcterms:modified xsi:type="dcterms:W3CDTF">2023-06-02T06:21:00Z</dcterms:modified>
</cp:coreProperties>
</file>