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bCs/>
          <w:sz w:val="32"/>
          <w:szCs w:val="32"/>
          <w:lang w:eastAsia="zh-CN"/>
        </w:rPr>
      </w:pPr>
      <w:bookmarkStart w:id="0" w:name="二、智能建造新技术新产品创新服务案例"/>
      <w:bookmarkEnd w:id="0"/>
      <w:bookmarkStart w:id="1" w:name="一、申报单位基本情况"/>
      <w:bookmarkEnd w:id="1"/>
      <w:bookmarkStart w:id="2" w:name="_Toc514858601"/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eastAsia="方正小标宋_GBK"/>
          <w:bCs/>
          <w:sz w:val="48"/>
          <w:szCs w:val="48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hint="eastAsia" w:eastAsia="方正小标宋_GBK"/>
          <w:bCs/>
          <w:sz w:val="52"/>
          <w:szCs w:val="52"/>
          <w:lang w:eastAsia="zh-CN"/>
        </w:rPr>
        <w:t>武汉</w:t>
      </w:r>
      <w:r>
        <w:rPr>
          <w:rFonts w:eastAsia="方正小标宋_GBK"/>
          <w:bCs/>
          <w:sz w:val="52"/>
          <w:szCs w:val="52"/>
        </w:rPr>
        <w:t>市智能建造示范企业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eastAsia="方正黑体_GBK"/>
          <w:bCs/>
          <w:sz w:val="32"/>
          <w:szCs w:val="32"/>
          <w:lang w:eastAsia="zh-CN"/>
        </w:rPr>
      </w:pPr>
      <w:r>
        <w:rPr>
          <w:rFonts w:hint="eastAsia" w:eastAsia="方正黑体_GBK"/>
          <w:bCs/>
          <w:sz w:val="32"/>
          <w:szCs w:val="32"/>
          <w:lang w:eastAsia="zh-CN"/>
        </w:rPr>
        <w:t>武汉市城乡建设局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contextualSpacing/>
        <w:jc w:val="center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202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3</w:t>
      </w:r>
      <w:r>
        <w:rPr>
          <w:rFonts w:eastAsia="方正黑体_GBK"/>
          <w:bCs/>
          <w:sz w:val="32"/>
          <w:szCs w:val="32"/>
        </w:rPr>
        <w:t>年1月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0"/>
        <w:gridCol w:w="224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一、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业务范围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 xml:space="preserve">□建设  □勘察  □设计  □施工  □监理  </w:t>
            </w: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□部品部件生产  □工程咨询  □软件开发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单位概况</w:t>
            </w:r>
          </w:p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二、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智能建造技术</w:t>
            </w: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研发与工程实践情况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三、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智能建造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组织实施机制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四、专项资金投入与人员配置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、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智能建造预期成果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bookmarkEnd w:id="2"/>
    </w:tbl>
    <w:p>
      <w:pPr>
        <w:spacing w:line="500" w:lineRule="exact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2B8A5AA5"/>
    <w:rsid w:val="33A95C4D"/>
    <w:rsid w:val="73DF0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317</Words>
  <Characters>1807</Characters>
  <Lines>15</Lines>
  <Paragraphs>4</Paragraphs>
  <TotalTime>976</TotalTime>
  <ScaleCrop>false</ScaleCrop>
  <LinksUpToDate>false</LinksUpToDate>
  <CharactersWithSpaces>2120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喻回鹏</cp:lastModifiedBy>
  <cp:lastPrinted>2022-12-06T10:12:00Z</cp:lastPrinted>
  <dcterms:modified xsi:type="dcterms:W3CDTF">2023-01-13T01:13:53Z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3C4898F979724F3CB04216A4B3611FE3</vt:lpwstr>
  </property>
</Properties>
</file>